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0D" w:rsidRDefault="0069110D" w:rsidP="00E01D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69110D" w:rsidRPr="00CF5D1B" w:rsidRDefault="0069110D" w:rsidP="00CF5D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  <w:r w:rsidRPr="00CF5D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повышения квалификации, </w:t>
      </w:r>
      <w:r>
        <w:rPr>
          <w:rFonts w:ascii="Times New Roman" w:hAnsi="Times New Roman"/>
          <w:b/>
          <w:sz w:val="24"/>
          <w:szCs w:val="24"/>
        </w:rPr>
        <w:br/>
        <w:t>реализуемые на внебюджетной основе</w:t>
      </w:r>
    </w:p>
    <w:tbl>
      <w:tblPr>
        <w:tblpPr w:leftFromText="180" w:rightFromText="180" w:vertAnchor="text" w:tblpX="-352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103"/>
        <w:gridCol w:w="1559"/>
        <w:gridCol w:w="2126"/>
        <w:gridCol w:w="2693"/>
        <w:gridCol w:w="3828"/>
      </w:tblGrid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 ДПП</w:t>
            </w:r>
          </w:p>
        </w:tc>
        <w:tc>
          <w:tcPr>
            <w:tcW w:w="1559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Сроки обучения</w:t>
            </w:r>
            <w:r w:rsidRPr="00EB5187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828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(ФИО руководителя, куратора, рабочий телефон 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«Повышение эффективности управления образовательной организации на основе самооценки школьных процессов» (с возможностью проведения независимого аудита образовательной организации)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18-22 февраля;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теории и практики управления образованием, отдел мониторинга, экспертизы и оценки качества образования  (Идрисов Ирек Рахимзянович, Корнева Светлана Николаевна, 571-14-58,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meniro14@mail.ru)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«Проектное управление образовательной организацией» (авторский курс Афонской В.А., директора МАОУ «Лицей №121 им. Героя Советского Союза С. А. Ахтямова" Советского района г. Казани (Центр образования №178)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19-21 марта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теории и практики управления образованием (Идрисов Ирек Рахимзянович, 571-14-58, meniro14@mail.ru)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«Эффективное управление образовательной организацией» (авторский курс Кочневой Л.П., директора МБОУ «Гимназия №7 имени Героя России А.В.Козина» Ново-Савиновского района г.Казани)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11-15 марта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теории и практики управления образованием (Идрисов Ирек Рахимзянович, 571-14-58, meniro14@mail.ru)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«Современный менеджмент в образовательной организации» (авторский курс Каримовой Д.С., директора МАОУ «Средняя общеобразовательная школа №146 с углубленным изучением отдельных предметов» Ново-Савиновского района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br/>
              <w:t>г.Казани)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2-4 апреля 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теории и практики управления образованием (Идрисов Ирек Рахимзянович, 571-14-58, meniro14@mail.ru)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«Управление инновационным развитием общеобразовательной организации как непрерывно развивающимся образовательным брендом» (авторский курс Скобельцыной Е.Г., директора  Общеобразовательной школы-интернаат «Лицей имени Н.И. Лобачевского» ФГАОУ ВО «Казанский (Приволжский) федеральный университет»)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8-12 апреля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теории и практики управления образованием (Идрисов Ирек Рахимзянович, 571-14-58, meniro14@mail.ru)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«Контрольно-надзорные вопросы в деятельности руководителя образовательной организации»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26-27 марта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теории и практики управления образованием (Идрисов Ирек Рахимзянович, 571-14-58, meniro14@mail.ru)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«Менеджмент в образовании: новый формат»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Центр реализации стратегий развития образования –Проектный офис (Овсиенко Л.В., 238-22-12), учебно-методический отдел (Гафурова Г.И., 236-62-91, uchirort@gmail.com) 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«Особенности обучения немецкому языку как второму иностранному в общеобразовательной организации»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11-29 марта;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Лингвистическая лаборатория (Иванова Л.Ф.,238-02-24, metodiro@mail.ru)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«Межпредметные технологии в организации образовательного процесса» (обучение школьных команд)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образовательных организаций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математического и естественно-научного образования (Ахметшина Г.Х., ИсмагиловаР.Р., 236-68-11, gala121h@yandex.ru)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«Образовательная робототехника» (совместно с компанией «</w:t>
            </w:r>
            <w:r w:rsidRPr="00EB5187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187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27-29 марта;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22-24 апреля;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математического и естественно-научного образования (Ахметшина Г.Х., Рябова А.А., 236-68-11, gala121h@yandex.ru)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«Работа с одаренными детьми: подготовка к олимпиадам» (математика, физика, биология, история и обществознание)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слушателей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математического и естественно-научного образования (Ахметшина Г.Х., Исмагилова Р.Р., 236-68-11, </w:t>
            </w:r>
            <w:hyperlink r:id="rId6" w:history="1">
              <w:r w:rsidRPr="00EB518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gala</w:t>
              </w:r>
              <w:r w:rsidRPr="00EB518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121</w:t>
              </w:r>
              <w:r w:rsidRPr="00EB518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</w:t>
              </w:r>
              <w:r w:rsidRPr="00EB518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EB518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EB518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B5187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EB5187">
              <w:rPr>
                <w:rFonts w:ascii="Times New Roman" w:hAnsi="Times New Roman"/>
                <w:sz w:val="24"/>
                <w:szCs w:val="24"/>
              </w:rPr>
              <w:t xml:space="preserve">), кафедра социально-гуманитарных дисциплин (Сафронова Ирина Викторовна, 236-69-01, </w:t>
            </w:r>
            <w:r w:rsidRPr="00EB5187">
              <w:t xml:space="preserve">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irinairort@mail.ru)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«Повышение уровня профессиональной компетентности педагогов в преподавании предмета «Математика»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(дистанционное обучение)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индивидуальным заявкам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математического и естественно-научного образования (Ахметшина Г.Х., ИсмагиловаР.Р., 236-68-11, gala121h@yandex.ru)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«Логопедический массаж в профессиональной деятельности учителя-логопеда»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6-17 мая;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Лаборатория коррекционного и инклюзивного образования (Морозова А.Н., 236-62-91,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br/>
              <w:t>alla-53@bk.ru)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«Организация и содержание работы логопеда в условиях реализации ФГОС»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10-12 июня;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Лаборатория коррекционного и инклюзивного образования (Морозова А.Н., 236-62-91,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alla-53@bk.ru)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«Основы проектирования и технологии сопровождения психологической безопасности образовательной среды»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Лушпаева И.И., 236-67-88,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br/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69110D" w:rsidRPr="00CF5D1B" w:rsidRDefault="0069110D" w:rsidP="00EB5187">
            <w:pPr>
              <w:pStyle w:val="NormalWeb"/>
              <w:tabs>
                <w:tab w:val="left" w:pos="8450"/>
              </w:tabs>
              <w:spacing w:before="0" w:beforeAutospacing="0" w:after="0" w:afterAutospacing="0"/>
              <w:textAlignment w:val="center"/>
            </w:pPr>
            <w:r w:rsidRPr="00EB5187">
              <w:rPr>
                <w:bCs/>
                <w:lang w:eastAsia="en-US"/>
              </w:rPr>
              <w:t>«Психолого-педагогическая коррекция и обучение детей с расстройствами аутистического спектра»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 Лушпаева И.И.,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«Психолого-педагогические особенности подготовки выпускников к ГИА»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Кедрова И.А.,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«Школьная служба примирения»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Кедрова И.А.,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«Инклюзивное образование обучающихся с ограниченными возможностями здоровья в условиях реализации ФГОС»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Кедрова И.А.,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«Современные технологии и методы психолого-педагогического сопровождения профессионального самоопределения обучающихся»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Кедрова И.А.,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«Модернизация педагогической деятельности учителя родного (татарского) языка и литературы в контексте  ФГОС: теоретический и практический аспекты»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Очно-заочная,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(дистанционное обучение)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B5187">
              <w:rPr>
                <w:rFonts w:ascii="Times New Roman" w:hAnsi="Times New Roman"/>
                <w:sz w:val="24"/>
                <w:szCs w:val="24"/>
                <w:lang w:val="tt-RU"/>
              </w:rPr>
              <w:t>18 февраля - 4 марта;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B5187">
              <w:rPr>
                <w:rFonts w:ascii="Times New Roman" w:hAnsi="Times New Roman"/>
                <w:sz w:val="24"/>
                <w:szCs w:val="24"/>
                <w:lang w:val="tt-RU"/>
              </w:rPr>
              <w:t>15-27 апреля;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татарского языка и литературы (Шамсутдинова Р.Р.,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Фаттахова Р.Ф., 236-68-11, irotatyaz@mail.ru)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«Развитие предметной и методической компетентности учителя родного (татарского) языка и литературы»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Очно-заочная,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(дистанционное обучение)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B5187">
              <w:rPr>
                <w:rFonts w:ascii="Times New Roman" w:hAnsi="Times New Roman"/>
                <w:sz w:val="24"/>
                <w:szCs w:val="24"/>
                <w:lang w:val="tt-RU"/>
              </w:rPr>
              <w:t>18 февраля - 4 марта;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B5187">
              <w:rPr>
                <w:rFonts w:ascii="Times New Roman" w:hAnsi="Times New Roman"/>
                <w:sz w:val="24"/>
                <w:szCs w:val="24"/>
                <w:lang w:val="tt-RU"/>
              </w:rPr>
              <w:t>15-27 апреля;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татарского языка и литературы (Хадиева Г.В., Гилязова Л.Г., 236-68-11, irotatyaz@mail.ru)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«Деловой татарский язык в информационном пространстве образовательной организации»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татарского языка и литературы (Шамсутдинова Р.Р.,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 236-68-11, irotatyaz@mail.ru)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«Основы перевода официальных документов на татарский язык»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татарского языка и литературы (Шамсутдинова Р.Р.,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 236-68-11, irotatyaz@mail.ru)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«Психолого-педагогическое сопровождение детей с ОВЗ в дошкольных образовательных организациях»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EB5187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7-18 октября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дошкольного и начального общего образования (Хамитова Г.Р., Латыпова Р.И., Башинова С.Н., 236-68-11, gulnaz.r@mail.ru)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iCs/>
                <w:sz w:val="24"/>
                <w:szCs w:val="24"/>
              </w:rPr>
              <w:t xml:space="preserve">«Новые возможности развития информационного пространства в начальной школе: интерактивные электронные образовательные ресурсы» 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Заочная (дистанционное обучение)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организаций;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мере комплектования групп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дошкольного и начального общего образования (Хамитова Г.Р., Сагдиева И.Т,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236-68-11, gulnaz.r@mail.ru)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color w:val="000000"/>
                <w:sz w:val="24"/>
                <w:szCs w:val="24"/>
              </w:rPr>
              <w:t>«Актуальные вопросы преподавания курса ОРКСЭ и предметной области ОДНК НР»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Заочная (дистанционное обучение)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слушателей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дошкольного и начального общего образования (Хамитова Г.Р., Сагдиева И.Т, Замалетдинова З.И., 236-68-11, gulnaz.r@mail.ru)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«Современные подходы к организации образовательного процесса по предметам социально-гуманитарного цикла»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</w:t>
            </w:r>
            <w:r w:rsidRPr="00EB5187">
              <w:t xml:space="preserve">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и образовательных организаций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социально-гуманитарных дисциплин (Ахбарова Г.Х., Сафронова Ирина Викторовна, 236-69-01, </w:t>
            </w:r>
            <w:r w:rsidRPr="00EB5187">
              <w:t xml:space="preserve">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rusiro@mail.ru, irinairort@mail.ru)</w:t>
            </w:r>
          </w:p>
        </w:tc>
      </w:tr>
    </w:tbl>
    <w:p w:rsidR="0069110D" w:rsidRPr="00CF5D1B" w:rsidRDefault="0069110D" w:rsidP="00CF5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0D" w:rsidRDefault="0069110D" w:rsidP="00CF5D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0D" w:rsidRDefault="0069110D" w:rsidP="002A3DC3">
      <w:pPr>
        <w:pageBreakBefore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69110D" w:rsidRDefault="0069110D" w:rsidP="00826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  <w:r w:rsidRPr="00CF5D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профессиональной переподготовки, </w:t>
      </w:r>
      <w:r>
        <w:rPr>
          <w:rFonts w:ascii="Times New Roman" w:hAnsi="Times New Roman"/>
          <w:b/>
          <w:sz w:val="24"/>
          <w:szCs w:val="24"/>
        </w:rPr>
        <w:br/>
        <w:t>реализуемые на внебюджетной основе</w:t>
      </w:r>
    </w:p>
    <w:tbl>
      <w:tblPr>
        <w:tblpPr w:leftFromText="180" w:rightFromText="180" w:vertAnchor="text" w:tblpX="-352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103"/>
        <w:gridCol w:w="1559"/>
        <w:gridCol w:w="2126"/>
        <w:gridCol w:w="2693"/>
        <w:gridCol w:w="3828"/>
      </w:tblGrid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 ДПП</w:t>
            </w:r>
          </w:p>
        </w:tc>
        <w:tc>
          <w:tcPr>
            <w:tcW w:w="1559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3828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(ФИО руководителя, куратора, рабочий телефон 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«Современный образовательный менеджмент»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Установочная сессия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18-21 марта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теории и практики управления образованием (Идрисов Ирек Рахимзянович, 571-14-58, meniro14@mail.ru)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«Образование и педагогика» (по направлениям) для слушателей, имеющих/ не имеющих педагогическое  образование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380ч./460ч.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Установочная сессия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11-13 апреля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математического и естественно-научного образования (Ахметшина Г.Х., Исмагилова Р.Р., 236-68-11, gala121h@yandex.ru)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«Педагогика и методика дополнительного образования детей и взрослых»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Установочная сессия: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13-15 февраля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Тахтамышева Г.Ч.,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«Психология и педагогика дополнительного образования детей и взрослых»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Установочная сессия: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11-12 февраля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Тахтамышева Г.Ч.,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«Педагогика и психология инклюзивного образования»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Установочная сессия: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4-6 февраля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Кедрова И.А.,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«Практическая психология в системе образования/ Практическая психология»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Установочная сессия: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11-13 февраля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Кедрова И.А.,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«Нормативно-правовые и организационно-методические основы внеурочной деятельности в образовательных организациях РТ»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Установочная сессия: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13-15 февраля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Тахтамышева Г.Ч., 236-67-88,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br/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«Специальное (дефектологическое) образование. Олигофренопедагогика»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Установочная сессия: 10-21 июня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Лаборатория коррекционного и инклюзивного образования (Морозова А.Н., 236-62-91,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br/>
              <w:t>alla-53@bk.ru)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«Педагогика и методика начального образования»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Установочная сессия: 13-15 июня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дошкольного и начального общего образования </w:t>
            </w:r>
            <w:r w:rsidRPr="00EB5187">
              <w:t xml:space="preserve">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Кафедра дошкольного и начального общего образования (Хамитова Г.Р., Сагдиева И.Т., Замалетдинова З.И, 236-68-11, gulnaz.r@mail.ru 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Установочная сессия: 25-27 июня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дошкольного и начального общего образования </w:t>
            </w:r>
            <w:r w:rsidRPr="00EB5187">
              <w:t xml:space="preserve">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Кафедра дошкольного и начального общего образования (Хамитова Г.Р., Латыпова Р.И., Башинова С.Н.,236-68-11,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gulnaz.r@mail.ru)</w:t>
            </w:r>
          </w:p>
        </w:tc>
      </w:tr>
    </w:tbl>
    <w:p w:rsidR="0069110D" w:rsidRDefault="0069110D" w:rsidP="00826F68">
      <w:pPr>
        <w:pageBreakBefore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69110D" w:rsidRDefault="0069110D" w:rsidP="00E01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Семинары, проводимые на внебюджетной основе</w:t>
      </w:r>
    </w:p>
    <w:tbl>
      <w:tblPr>
        <w:tblpPr w:leftFromText="180" w:rightFromText="180" w:vertAnchor="text" w:tblpX="-352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103"/>
        <w:gridCol w:w="1559"/>
        <w:gridCol w:w="2126"/>
        <w:gridCol w:w="2552"/>
        <w:gridCol w:w="3969"/>
      </w:tblGrid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Тематика семинара</w:t>
            </w:r>
          </w:p>
        </w:tc>
        <w:tc>
          <w:tcPr>
            <w:tcW w:w="1559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552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3969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(ФИО руководителя, куратора, рабочий телефон 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iCs/>
                <w:sz w:val="24"/>
                <w:szCs w:val="24"/>
              </w:rPr>
              <w:t>«Актуальные проблемы начального общего образования в условиях ФГОС»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:rsidR="0069110D" w:rsidRPr="00EB5187" w:rsidRDefault="0069110D" w:rsidP="00EB5187">
            <w:pPr>
              <w:spacing w:after="0" w:line="240" w:lineRule="auto"/>
              <w:jc w:val="center"/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969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дошкольного и начального общего образования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(Хамитова Г.Р., Сагдиева И.Т., Замалетдинова З.И.,236-68-11,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gulnaz.r@mail.ru 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«Языковое обучение дошкольников в условиях билингвизма»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:rsidR="0069110D" w:rsidRPr="00EB5187" w:rsidRDefault="0069110D" w:rsidP="00EB5187">
            <w:pPr>
              <w:spacing w:after="0" w:line="240" w:lineRule="auto"/>
              <w:jc w:val="center"/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969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дошкольного и начального общего образования </w:t>
            </w:r>
            <w:r w:rsidRPr="00EB5187">
              <w:t xml:space="preserve">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Кафедра дошкольного и начального общего образования (Хамитова Г.Р., Мифтахутдинова Н.Р., 236-68-11, gulnaz.r@mail.ru 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«Разработка и внедрение системной модели управления качеством образования в дошкольной образовательной организации на основе методического комплекса для организации системы оценки качества дошкольного образования»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:rsidR="0069110D" w:rsidRPr="00EB5187" w:rsidRDefault="0069110D" w:rsidP="00EB5187">
            <w:pPr>
              <w:spacing w:after="0" w:line="240" w:lineRule="auto"/>
              <w:jc w:val="center"/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969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дошкольного и начального общего образования (Хамитова Г.Р., Латыпова Р.И., Башинова С.Н.,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236-68-11, gulnaz.r@mail.ru)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«Межпредметные технологии в организации образовательного процесса». Обучение школьных команд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:rsidR="0069110D" w:rsidRPr="00EB5187" w:rsidRDefault="0069110D" w:rsidP="00EB5187">
            <w:pPr>
              <w:spacing w:after="0" w:line="240" w:lineRule="auto"/>
              <w:jc w:val="center"/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969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Кафедра математического и естественно-научного образования (Ахметшина Г.Х., Исмагилова Р.Р., gala121h@yandex.ru, 236-68-11)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«Психолого-педагогические особенности подготовки выпускников к ГИА» 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2552" w:type="dxa"/>
          </w:tcPr>
          <w:p w:rsidR="0069110D" w:rsidRPr="00EB5187" w:rsidRDefault="0069110D" w:rsidP="00EB5187">
            <w:pPr>
              <w:spacing w:after="0" w:line="240" w:lineRule="auto"/>
              <w:jc w:val="center"/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969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педагогики, психологии и андрагогики  (Шарифзянова К.Ш., Кедрова И.А., 236-67-88,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kaf-psyholog@mail.ru)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«Формирование интереса к чтению в процессе внеурочной деятельности: содержательный и методический аспект»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552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969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Библиотечно-информационный отдел (Хазиева Е.В., 236-56-33), лингвистическая лаборатория (Иванова Л.Ф.,Голикова Г.А.,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br/>
              <w:t>238-02-24, metodiro@mail.ru)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«Современный урок: преподавание русского языка и литературы в образовательных организациях в условиях реализации ФГОС и Концепции преподавания русского языка и литературы»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552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</w:t>
            </w:r>
          </w:p>
        </w:tc>
        <w:tc>
          <w:tcPr>
            <w:tcW w:w="3969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кафедра социально-гуманитарных дисциплин (Ахбарова Г.Х., 236-69-01, </w:t>
            </w:r>
            <w:r w:rsidRPr="00EB5187">
              <w:t xml:space="preserve"> 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rusiro@mail.ru)</w:t>
            </w:r>
          </w:p>
        </w:tc>
      </w:tr>
    </w:tbl>
    <w:p w:rsidR="0069110D" w:rsidRDefault="0069110D" w:rsidP="00826F68">
      <w:pPr>
        <w:pageBreakBefore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69110D" w:rsidRDefault="0069110D" w:rsidP="00826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Тренинги, проводимые на внебюджетной основе</w:t>
      </w:r>
    </w:p>
    <w:tbl>
      <w:tblPr>
        <w:tblpPr w:leftFromText="180" w:rightFromText="180" w:vertAnchor="text" w:tblpX="-352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103"/>
        <w:gridCol w:w="1559"/>
        <w:gridCol w:w="2126"/>
        <w:gridCol w:w="2693"/>
        <w:gridCol w:w="3828"/>
      </w:tblGrid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Наименование тренинга</w:t>
            </w:r>
          </w:p>
        </w:tc>
        <w:tc>
          <w:tcPr>
            <w:tcW w:w="1559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693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3828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(ФИО руководителя, рабочий телефон)</w:t>
            </w:r>
          </w:p>
        </w:tc>
      </w:tr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Тренинг-диагностика личностно-деловых качеств (по результатам диагностики компетенций на каждого участника формируются индивидуальные отчеты)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профессиональных и личностных компетенций (Юнусов А.Э.,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571-14-58, 8-927-431-56-46, </w:t>
            </w:r>
            <w:r w:rsidRPr="00EB5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yunusov_a@mail.ru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Тренинг «Принципы и особенности командообразования»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профессиональных и личностных компетенций (Юнусов А.Э.,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571-14-58, 8-927-431-56-46, </w:t>
            </w:r>
            <w:r w:rsidRPr="00EB5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yunusov_a@mail.ru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Тренинг «Основные аспекты достижения запланированного результата»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профессиональных и личностных компетенций (Юнусов А.Э.,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571-14-58, 8-927-431-56-46, </w:t>
            </w:r>
            <w:r w:rsidRPr="00EB5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yunusov_a@mail.ru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Тренинг «Управление исполнением/мотивация»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профессиональных и личностных компетенций (Юнусов А.Э.,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571-14-58, 8-927-431-56-46, </w:t>
            </w:r>
            <w:r w:rsidRPr="00EB5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yunusov_a@mail.ru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Тренинг «Практикоориентированные образовательные технологии»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профессиональных и личностных компетенций (Юнусов А.Э.,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571-14-58, 8-927-431-56-46, </w:t>
            </w:r>
            <w:r w:rsidRPr="00EB5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yunusov_a@mail.ru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110D" w:rsidRPr="00EB5187" w:rsidTr="00EB5187">
        <w:tc>
          <w:tcPr>
            <w:tcW w:w="534" w:type="dxa"/>
            <w:vAlign w:val="center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Тренинг «Проектная деятельность педагогов и обучающихся»</w:t>
            </w:r>
          </w:p>
        </w:tc>
        <w:tc>
          <w:tcPr>
            <w:tcW w:w="1559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69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>по заявкам отделов образования и образовательных организаций</w:t>
            </w:r>
          </w:p>
        </w:tc>
        <w:tc>
          <w:tcPr>
            <w:tcW w:w="3828" w:type="dxa"/>
          </w:tcPr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Отдел развития профессиональных и личностных компетенций (Юнусов А.Э., </w:t>
            </w:r>
          </w:p>
          <w:p w:rsidR="0069110D" w:rsidRPr="00EB5187" w:rsidRDefault="0069110D" w:rsidP="00EB5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187">
              <w:rPr>
                <w:rFonts w:ascii="Times New Roman" w:hAnsi="Times New Roman"/>
                <w:sz w:val="24"/>
                <w:szCs w:val="24"/>
              </w:rPr>
              <w:t xml:space="preserve">571-14-58, 8-927-431-56-46, </w:t>
            </w:r>
            <w:r w:rsidRPr="00EB51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yunusov_a@mail.ru</w:t>
            </w:r>
            <w:r w:rsidRPr="00EB51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9110D" w:rsidRPr="00245460" w:rsidRDefault="0069110D" w:rsidP="00245460">
      <w:pPr>
        <w:pageBreakBefore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45460">
        <w:rPr>
          <w:rFonts w:ascii="Times New Roman" w:hAnsi="Times New Roman"/>
          <w:b/>
          <w:sz w:val="24"/>
          <w:szCs w:val="24"/>
        </w:rPr>
        <w:t>риложение 7</w:t>
      </w:r>
    </w:p>
    <w:p w:rsidR="0069110D" w:rsidRDefault="0069110D" w:rsidP="00245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обучение по ДПП (участие в семинаре, тренинге) </w:t>
      </w:r>
    </w:p>
    <w:p w:rsidR="0069110D" w:rsidRDefault="0069110D" w:rsidP="00245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976"/>
        <w:gridCol w:w="2268"/>
        <w:gridCol w:w="1941"/>
        <w:gridCol w:w="1603"/>
        <w:gridCol w:w="2100"/>
        <w:gridCol w:w="1941"/>
        <w:gridCol w:w="1941"/>
      </w:tblGrid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Наименование ДПП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(тематика семинара, трени</w:t>
            </w:r>
            <w:bookmarkStart w:id="0" w:name="_GoBack"/>
            <w:bookmarkEnd w:id="0"/>
            <w:r w:rsidRPr="00EB5187">
              <w:rPr>
                <w:rFonts w:ascii="Times New Roman" w:hAnsi="Times New Roman"/>
                <w:b/>
                <w:sz w:val="24"/>
                <w:szCs w:val="24"/>
              </w:rPr>
              <w:t xml:space="preserve">нга), </w:t>
            </w:r>
          </w:p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сроки обучения, количество часов</w:t>
            </w:r>
          </w:p>
        </w:tc>
        <w:tc>
          <w:tcPr>
            <w:tcW w:w="2268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41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60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1941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Контактный телефон (сотовый)</w:t>
            </w:r>
          </w:p>
        </w:tc>
        <w:tc>
          <w:tcPr>
            <w:tcW w:w="1941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10D" w:rsidRPr="00EB5187" w:rsidTr="00EB5187">
        <w:tc>
          <w:tcPr>
            <w:tcW w:w="534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18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9110D" w:rsidRPr="00EB5187" w:rsidRDefault="0069110D" w:rsidP="00EB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110D" w:rsidRPr="00245460" w:rsidRDefault="0069110D" w:rsidP="00245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9110D" w:rsidRPr="00245460" w:rsidSect="00786BF0">
      <w:pgSz w:w="16838" w:h="11906" w:orient="landscape"/>
      <w:pgMar w:top="851" w:right="39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10D" w:rsidRDefault="0069110D" w:rsidP="001B72A4">
      <w:pPr>
        <w:spacing w:after="0" w:line="240" w:lineRule="auto"/>
      </w:pPr>
      <w:r>
        <w:separator/>
      </w:r>
    </w:p>
  </w:endnote>
  <w:endnote w:type="continuationSeparator" w:id="0">
    <w:p w:rsidR="0069110D" w:rsidRDefault="0069110D" w:rsidP="001B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10D" w:rsidRDefault="0069110D" w:rsidP="001B72A4">
      <w:pPr>
        <w:spacing w:after="0" w:line="240" w:lineRule="auto"/>
      </w:pPr>
      <w:r>
        <w:separator/>
      </w:r>
    </w:p>
  </w:footnote>
  <w:footnote w:type="continuationSeparator" w:id="0">
    <w:p w:rsidR="0069110D" w:rsidRDefault="0069110D" w:rsidP="001B72A4">
      <w:pPr>
        <w:spacing w:after="0" w:line="240" w:lineRule="auto"/>
      </w:pPr>
      <w:r>
        <w:continuationSeparator/>
      </w:r>
    </w:p>
  </w:footnote>
  <w:footnote w:id="1">
    <w:p w:rsidR="0069110D" w:rsidRDefault="0069110D">
      <w:pPr>
        <w:pStyle w:val="FootnoteText"/>
      </w:pPr>
      <w:r w:rsidRPr="001B72A4">
        <w:rPr>
          <w:rStyle w:val="FootnoteReference"/>
          <w:rFonts w:ascii="Times New Roman" w:hAnsi="Times New Roman"/>
        </w:rPr>
        <w:footnoteRef/>
      </w:r>
      <w:r w:rsidRPr="001B72A4">
        <w:rPr>
          <w:rFonts w:ascii="Times New Roman" w:hAnsi="Times New Roman"/>
        </w:rPr>
        <w:t xml:space="preserve"> Здесь и далее указаны планируемы</w:t>
      </w:r>
      <w:r>
        <w:rPr>
          <w:rFonts w:ascii="Times New Roman" w:hAnsi="Times New Roman"/>
        </w:rPr>
        <w:t>е</w:t>
      </w:r>
      <w:r w:rsidRPr="001B72A4">
        <w:rPr>
          <w:rFonts w:ascii="Times New Roman" w:hAnsi="Times New Roman"/>
        </w:rPr>
        <w:t xml:space="preserve"> сроки обучения. По мере поступления</w:t>
      </w:r>
      <w:r>
        <w:rPr>
          <w:rFonts w:ascii="Times New Roman" w:hAnsi="Times New Roman"/>
        </w:rPr>
        <w:t xml:space="preserve"> </w:t>
      </w:r>
      <w:r w:rsidRPr="001B72A4">
        <w:rPr>
          <w:rFonts w:ascii="Times New Roman" w:hAnsi="Times New Roman"/>
        </w:rPr>
        <w:t xml:space="preserve">заявок </w:t>
      </w:r>
      <w:r>
        <w:rPr>
          <w:rFonts w:ascii="Times New Roman" w:hAnsi="Times New Roman"/>
        </w:rPr>
        <w:t xml:space="preserve">и комплектования групп </w:t>
      </w:r>
      <w:r w:rsidRPr="001B72A4">
        <w:rPr>
          <w:rFonts w:ascii="Times New Roman" w:hAnsi="Times New Roman"/>
        </w:rPr>
        <w:t>сроки могут уточняться.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28"/>
    <w:rsid w:val="00003580"/>
    <w:rsid w:val="000062A8"/>
    <w:rsid w:val="000120ED"/>
    <w:rsid w:val="00012F06"/>
    <w:rsid w:val="000179B3"/>
    <w:rsid w:val="00041241"/>
    <w:rsid w:val="00043960"/>
    <w:rsid w:val="0005335D"/>
    <w:rsid w:val="0005504D"/>
    <w:rsid w:val="00062FC7"/>
    <w:rsid w:val="00063E49"/>
    <w:rsid w:val="00064754"/>
    <w:rsid w:val="000B3D22"/>
    <w:rsid w:val="000B58EE"/>
    <w:rsid w:val="000B59F9"/>
    <w:rsid w:val="000C10ED"/>
    <w:rsid w:val="000E0919"/>
    <w:rsid w:val="0010788E"/>
    <w:rsid w:val="00123840"/>
    <w:rsid w:val="00131AB7"/>
    <w:rsid w:val="00133353"/>
    <w:rsid w:val="0014277D"/>
    <w:rsid w:val="00142F97"/>
    <w:rsid w:val="00161297"/>
    <w:rsid w:val="00163381"/>
    <w:rsid w:val="0019773A"/>
    <w:rsid w:val="001A2C5A"/>
    <w:rsid w:val="001B0B9C"/>
    <w:rsid w:val="001B0C53"/>
    <w:rsid w:val="001B0FF0"/>
    <w:rsid w:val="001B1CE7"/>
    <w:rsid w:val="001B72A4"/>
    <w:rsid w:val="001C0D09"/>
    <w:rsid w:val="001C44D4"/>
    <w:rsid w:val="001D05ED"/>
    <w:rsid w:val="001D459F"/>
    <w:rsid w:val="001E7180"/>
    <w:rsid w:val="001F100B"/>
    <w:rsid w:val="001F2AB8"/>
    <w:rsid w:val="001F2F84"/>
    <w:rsid w:val="001F3580"/>
    <w:rsid w:val="001F4EA9"/>
    <w:rsid w:val="002016FC"/>
    <w:rsid w:val="00204846"/>
    <w:rsid w:val="00206402"/>
    <w:rsid w:val="00206B31"/>
    <w:rsid w:val="002161A1"/>
    <w:rsid w:val="00217379"/>
    <w:rsid w:val="00222CC8"/>
    <w:rsid w:val="0022427F"/>
    <w:rsid w:val="00227E82"/>
    <w:rsid w:val="00231EE2"/>
    <w:rsid w:val="0023711B"/>
    <w:rsid w:val="00245460"/>
    <w:rsid w:val="00245E89"/>
    <w:rsid w:val="00254766"/>
    <w:rsid w:val="00255B46"/>
    <w:rsid w:val="0026232C"/>
    <w:rsid w:val="00270922"/>
    <w:rsid w:val="00277F0E"/>
    <w:rsid w:val="002830A8"/>
    <w:rsid w:val="002832E5"/>
    <w:rsid w:val="00283DB7"/>
    <w:rsid w:val="00284B4B"/>
    <w:rsid w:val="00285203"/>
    <w:rsid w:val="00285D94"/>
    <w:rsid w:val="00291A83"/>
    <w:rsid w:val="002A30B2"/>
    <w:rsid w:val="002A3DC3"/>
    <w:rsid w:val="002B73C2"/>
    <w:rsid w:val="002C6F4B"/>
    <w:rsid w:val="002D1A2C"/>
    <w:rsid w:val="002F643D"/>
    <w:rsid w:val="002F7FE7"/>
    <w:rsid w:val="003008BB"/>
    <w:rsid w:val="00300CBA"/>
    <w:rsid w:val="00304B8D"/>
    <w:rsid w:val="00310947"/>
    <w:rsid w:val="00312D59"/>
    <w:rsid w:val="003474B6"/>
    <w:rsid w:val="00364A16"/>
    <w:rsid w:val="00372560"/>
    <w:rsid w:val="00384C15"/>
    <w:rsid w:val="00385B40"/>
    <w:rsid w:val="00386A78"/>
    <w:rsid w:val="0039080A"/>
    <w:rsid w:val="003938C7"/>
    <w:rsid w:val="003965B1"/>
    <w:rsid w:val="003A36DB"/>
    <w:rsid w:val="003B2515"/>
    <w:rsid w:val="003B57BD"/>
    <w:rsid w:val="003B611A"/>
    <w:rsid w:val="003C18FE"/>
    <w:rsid w:val="003D240A"/>
    <w:rsid w:val="003D5291"/>
    <w:rsid w:val="003D7AAB"/>
    <w:rsid w:val="004019F5"/>
    <w:rsid w:val="00401DF1"/>
    <w:rsid w:val="0040231A"/>
    <w:rsid w:val="00403A6A"/>
    <w:rsid w:val="00413DF9"/>
    <w:rsid w:val="00417396"/>
    <w:rsid w:val="0042536A"/>
    <w:rsid w:val="00437EE6"/>
    <w:rsid w:val="00443E27"/>
    <w:rsid w:val="00450501"/>
    <w:rsid w:val="00454ED5"/>
    <w:rsid w:val="00456E35"/>
    <w:rsid w:val="004613C9"/>
    <w:rsid w:val="00470974"/>
    <w:rsid w:val="004755F8"/>
    <w:rsid w:val="00487C7C"/>
    <w:rsid w:val="00491E12"/>
    <w:rsid w:val="004A6582"/>
    <w:rsid w:val="004C73B8"/>
    <w:rsid w:val="004D4FBF"/>
    <w:rsid w:val="004E087C"/>
    <w:rsid w:val="004F31C9"/>
    <w:rsid w:val="004F574A"/>
    <w:rsid w:val="004F7B3F"/>
    <w:rsid w:val="0051099E"/>
    <w:rsid w:val="00521CAB"/>
    <w:rsid w:val="00522E9A"/>
    <w:rsid w:val="00534331"/>
    <w:rsid w:val="0053551D"/>
    <w:rsid w:val="0053780A"/>
    <w:rsid w:val="005426AF"/>
    <w:rsid w:val="0055795C"/>
    <w:rsid w:val="00567681"/>
    <w:rsid w:val="00574803"/>
    <w:rsid w:val="00583234"/>
    <w:rsid w:val="00585E7F"/>
    <w:rsid w:val="00587435"/>
    <w:rsid w:val="005927FB"/>
    <w:rsid w:val="00595C54"/>
    <w:rsid w:val="005A09D4"/>
    <w:rsid w:val="005C21B8"/>
    <w:rsid w:val="005C3D75"/>
    <w:rsid w:val="005C7F98"/>
    <w:rsid w:val="005D1728"/>
    <w:rsid w:val="005D4498"/>
    <w:rsid w:val="005D491B"/>
    <w:rsid w:val="005D6127"/>
    <w:rsid w:val="005F3223"/>
    <w:rsid w:val="005F4FDA"/>
    <w:rsid w:val="0060349B"/>
    <w:rsid w:val="00614524"/>
    <w:rsid w:val="00620D40"/>
    <w:rsid w:val="00623EBD"/>
    <w:rsid w:val="00636C2C"/>
    <w:rsid w:val="00637D97"/>
    <w:rsid w:val="0065548F"/>
    <w:rsid w:val="00661E60"/>
    <w:rsid w:val="00661F87"/>
    <w:rsid w:val="006705A0"/>
    <w:rsid w:val="00680A72"/>
    <w:rsid w:val="0068152B"/>
    <w:rsid w:val="00681560"/>
    <w:rsid w:val="006835BA"/>
    <w:rsid w:val="0069110D"/>
    <w:rsid w:val="006B0508"/>
    <w:rsid w:val="006B70C5"/>
    <w:rsid w:val="006C53AE"/>
    <w:rsid w:val="006D7731"/>
    <w:rsid w:val="006F4372"/>
    <w:rsid w:val="00710752"/>
    <w:rsid w:val="00722B7A"/>
    <w:rsid w:val="00724FEF"/>
    <w:rsid w:val="00730831"/>
    <w:rsid w:val="00731326"/>
    <w:rsid w:val="007433F2"/>
    <w:rsid w:val="007509B2"/>
    <w:rsid w:val="00754D30"/>
    <w:rsid w:val="00772F94"/>
    <w:rsid w:val="00786BF0"/>
    <w:rsid w:val="007879F6"/>
    <w:rsid w:val="007A5C99"/>
    <w:rsid w:val="007A62F2"/>
    <w:rsid w:val="007A71B9"/>
    <w:rsid w:val="007B11E1"/>
    <w:rsid w:val="007B14DC"/>
    <w:rsid w:val="007B6057"/>
    <w:rsid w:val="007C2C15"/>
    <w:rsid w:val="007C5568"/>
    <w:rsid w:val="007C7992"/>
    <w:rsid w:val="007D1834"/>
    <w:rsid w:val="007E1FE1"/>
    <w:rsid w:val="007E2F75"/>
    <w:rsid w:val="007E40FB"/>
    <w:rsid w:val="007E744C"/>
    <w:rsid w:val="007F523C"/>
    <w:rsid w:val="007F7D94"/>
    <w:rsid w:val="00803605"/>
    <w:rsid w:val="008140E7"/>
    <w:rsid w:val="00814D47"/>
    <w:rsid w:val="0082187E"/>
    <w:rsid w:val="00821DC1"/>
    <w:rsid w:val="00826F68"/>
    <w:rsid w:val="00827B76"/>
    <w:rsid w:val="0083262B"/>
    <w:rsid w:val="0083509F"/>
    <w:rsid w:val="00835B58"/>
    <w:rsid w:val="00837009"/>
    <w:rsid w:val="00843150"/>
    <w:rsid w:val="008449B4"/>
    <w:rsid w:val="00863EFB"/>
    <w:rsid w:val="00876572"/>
    <w:rsid w:val="00877327"/>
    <w:rsid w:val="0088272B"/>
    <w:rsid w:val="00883E98"/>
    <w:rsid w:val="008903D4"/>
    <w:rsid w:val="0089144E"/>
    <w:rsid w:val="00896895"/>
    <w:rsid w:val="008A6B45"/>
    <w:rsid w:val="008B54B6"/>
    <w:rsid w:val="008C163F"/>
    <w:rsid w:val="008C4921"/>
    <w:rsid w:val="008D36E8"/>
    <w:rsid w:val="008D5537"/>
    <w:rsid w:val="008E5979"/>
    <w:rsid w:val="008F5F18"/>
    <w:rsid w:val="00906E01"/>
    <w:rsid w:val="00911002"/>
    <w:rsid w:val="00925DB2"/>
    <w:rsid w:val="009349F2"/>
    <w:rsid w:val="009624AB"/>
    <w:rsid w:val="009629F3"/>
    <w:rsid w:val="00964CA8"/>
    <w:rsid w:val="00970907"/>
    <w:rsid w:val="0097198B"/>
    <w:rsid w:val="00981F5B"/>
    <w:rsid w:val="00983A1D"/>
    <w:rsid w:val="00995CC1"/>
    <w:rsid w:val="00995D2E"/>
    <w:rsid w:val="009974B6"/>
    <w:rsid w:val="00997BCA"/>
    <w:rsid w:val="009B5325"/>
    <w:rsid w:val="009D57A6"/>
    <w:rsid w:val="009F2328"/>
    <w:rsid w:val="009F3C0C"/>
    <w:rsid w:val="009F4B2B"/>
    <w:rsid w:val="00A00B29"/>
    <w:rsid w:val="00A0243C"/>
    <w:rsid w:val="00A077DE"/>
    <w:rsid w:val="00A15690"/>
    <w:rsid w:val="00A21E16"/>
    <w:rsid w:val="00A66B9A"/>
    <w:rsid w:val="00A74A1C"/>
    <w:rsid w:val="00A82593"/>
    <w:rsid w:val="00A87015"/>
    <w:rsid w:val="00AA0184"/>
    <w:rsid w:val="00AA59C6"/>
    <w:rsid w:val="00AB0CE8"/>
    <w:rsid w:val="00AB7238"/>
    <w:rsid w:val="00AC04A6"/>
    <w:rsid w:val="00AC2AC0"/>
    <w:rsid w:val="00AD16C9"/>
    <w:rsid w:val="00AE7447"/>
    <w:rsid w:val="00B0238E"/>
    <w:rsid w:val="00B109A5"/>
    <w:rsid w:val="00B31BD5"/>
    <w:rsid w:val="00B33EF3"/>
    <w:rsid w:val="00B41103"/>
    <w:rsid w:val="00B41FD4"/>
    <w:rsid w:val="00B57C0D"/>
    <w:rsid w:val="00B6009F"/>
    <w:rsid w:val="00B60656"/>
    <w:rsid w:val="00B6080B"/>
    <w:rsid w:val="00B6604C"/>
    <w:rsid w:val="00B66CA0"/>
    <w:rsid w:val="00B72048"/>
    <w:rsid w:val="00B7682E"/>
    <w:rsid w:val="00B81851"/>
    <w:rsid w:val="00B94B8B"/>
    <w:rsid w:val="00BA418B"/>
    <w:rsid w:val="00BA7E04"/>
    <w:rsid w:val="00BB134A"/>
    <w:rsid w:val="00BB4A7F"/>
    <w:rsid w:val="00BB5F9F"/>
    <w:rsid w:val="00BB66FA"/>
    <w:rsid w:val="00BC118E"/>
    <w:rsid w:val="00BD1808"/>
    <w:rsid w:val="00BD26F8"/>
    <w:rsid w:val="00BD35DB"/>
    <w:rsid w:val="00BE6C0C"/>
    <w:rsid w:val="00BF0B59"/>
    <w:rsid w:val="00BF1F1A"/>
    <w:rsid w:val="00BF5332"/>
    <w:rsid w:val="00C07DEE"/>
    <w:rsid w:val="00C25BA6"/>
    <w:rsid w:val="00C274E9"/>
    <w:rsid w:val="00C340BC"/>
    <w:rsid w:val="00C413D8"/>
    <w:rsid w:val="00C46184"/>
    <w:rsid w:val="00C47953"/>
    <w:rsid w:val="00C514A7"/>
    <w:rsid w:val="00C54E21"/>
    <w:rsid w:val="00C60531"/>
    <w:rsid w:val="00C633ED"/>
    <w:rsid w:val="00C74690"/>
    <w:rsid w:val="00C80D85"/>
    <w:rsid w:val="00C87119"/>
    <w:rsid w:val="00C96813"/>
    <w:rsid w:val="00CA7E35"/>
    <w:rsid w:val="00CB1F5E"/>
    <w:rsid w:val="00CB37D2"/>
    <w:rsid w:val="00CC3E61"/>
    <w:rsid w:val="00CC7542"/>
    <w:rsid w:val="00CD27FE"/>
    <w:rsid w:val="00CD3A4C"/>
    <w:rsid w:val="00CE103C"/>
    <w:rsid w:val="00CE1345"/>
    <w:rsid w:val="00CE459A"/>
    <w:rsid w:val="00CE6C8A"/>
    <w:rsid w:val="00CF1319"/>
    <w:rsid w:val="00CF4633"/>
    <w:rsid w:val="00CF53CA"/>
    <w:rsid w:val="00CF5674"/>
    <w:rsid w:val="00CF5D1B"/>
    <w:rsid w:val="00D065D2"/>
    <w:rsid w:val="00D113A7"/>
    <w:rsid w:val="00D1507D"/>
    <w:rsid w:val="00D174A7"/>
    <w:rsid w:val="00D266AE"/>
    <w:rsid w:val="00D30CBC"/>
    <w:rsid w:val="00D35488"/>
    <w:rsid w:val="00D47D12"/>
    <w:rsid w:val="00D60459"/>
    <w:rsid w:val="00D62AE3"/>
    <w:rsid w:val="00D648AC"/>
    <w:rsid w:val="00D82EAC"/>
    <w:rsid w:val="00D87AFC"/>
    <w:rsid w:val="00D922A8"/>
    <w:rsid w:val="00DB7F70"/>
    <w:rsid w:val="00DC1D89"/>
    <w:rsid w:val="00DC4975"/>
    <w:rsid w:val="00DD5ABB"/>
    <w:rsid w:val="00E01D52"/>
    <w:rsid w:val="00E15BB5"/>
    <w:rsid w:val="00E2617A"/>
    <w:rsid w:val="00E30020"/>
    <w:rsid w:val="00E35AEB"/>
    <w:rsid w:val="00E40B73"/>
    <w:rsid w:val="00E437A3"/>
    <w:rsid w:val="00E455BB"/>
    <w:rsid w:val="00E47357"/>
    <w:rsid w:val="00E60306"/>
    <w:rsid w:val="00E61C4D"/>
    <w:rsid w:val="00E62F24"/>
    <w:rsid w:val="00E71CE6"/>
    <w:rsid w:val="00E8643E"/>
    <w:rsid w:val="00E938F5"/>
    <w:rsid w:val="00E97B64"/>
    <w:rsid w:val="00EA5C4C"/>
    <w:rsid w:val="00EB0A7D"/>
    <w:rsid w:val="00EB3E4F"/>
    <w:rsid w:val="00EB5187"/>
    <w:rsid w:val="00EB7196"/>
    <w:rsid w:val="00EC30AE"/>
    <w:rsid w:val="00ED1B36"/>
    <w:rsid w:val="00ED2617"/>
    <w:rsid w:val="00ED355E"/>
    <w:rsid w:val="00ED54D1"/>
    <w:rsid w:val="00EE035C"/>
    <w:rsid w:val="00EE2037"/>
    <w:rsid w:val="00EE358D"/>
    <w:rsid w:val="00EE4335"/>
    <w:rsid w:val="00EF42D5"/>
    <w:rsid w:val="00EF42D8"/>
    <w:rsid w:val="00F018F9"/>
    <w:rsid w:val="00F33535"/>
    <w:rsid w:val="00F55FD4"/>
    <w:rsid w:val="00F67E7A"/>
    <w:rsid w:val="00F7408D"/>
    <w:rsid w:val="00F86077"/>
    <w:rsid w:val="00F90E1E"/>
    <w:rsid w:val="00FB0A47"/>
    <w:rsid w:val="00FC3837"/>
    <w:rsid w:val="00FE3128"/>
    <w:rsid w:val="00FE62F9"/>
    <w:rsid w:val="00FF0ABA"/>
    <w:rsid w:val="00FF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31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6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B59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B72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72A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72A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D36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a121h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11</Pages>
  <Words>2448</Words>
  <Characters>13957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проректор</dc:creator>
  <cp:keywords/>
  <dc:description/>
  <cp:lastModifiedBy>Асия</cp:lastModifiedBy>
  <cp:revision>3</cp:revision>
  <cp:lastPrinted>2019-01-15T06:16:00Z</cp:lastPrinted>
  <dcterms:created xsi:type="dcterms:W3CDTF">2019-01-17T07:11:00Z</dcterms:created>
  <dcterms:modified xsi:type="dcterms:W3CDTF">2019-01-17T07:11:00Z</dcterms:modified>
</cp:coreProperties>
</file>