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page" w:tblpX="626" w:tblpY="-24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683"/>
      </w:tblGrid>
      <w:tr w:rsidR="00C82E44" w:rsidRPr="005F4ACD" w:rsidTr="00C82E44">
        <w:tc>
          <w:tcPr>
            <w:tcW w:w="5949" w:type="dxa"/>
          </w:tcPr>
          <w:p w:rsidR="00C82E44" w:rsidRDefault="00C82E44" w:rsidP="00C82E44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83" w:type="dxa"/>
          </w:tcPr>
          <w:p w:rsidR="00C82E44" w:rsidRPr="005F4ACD" w:rsidRDefault="00C82E44" w:rsidP="00C82E44">
            <w:pPr>
              <w:widowControl w:val="0"/>
              <w:spacing w:after="182" w:line="260" w:lineRule="exact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Утверждено</w:t>
            </w:r>
          </w:p>
          <w:p w:rsidR="00C82E44" w:rsidRPr="005F4ACD" w:rsidRDefault="00C82E44" w:rsidP="00C82E44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приказом ГАОУ ДПО ИРО РТ</w:t>
            </w:r>
          </w:p>
          <w:p w:rsidR="00C82E44" w:rsidRPr="005F4ACD" w:rsidRDefault="00C82E44" w:rsidP="00B13883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от </w:t>
            </w:r>
            <w:r w:rsidR="00B13883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30 апреля </w:t>
            </w:r>
            <w:r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201</w:t>
            </w:r>
            <w:r w:rsidR="00FF7927"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9</w:t>
            </w:r>
            <w:r w:rsidR="00E10A2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г. №</w:t>
            </w:r>
            <w:r w:rsidR="00B13883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136</w:t>
            </w:r>
            <w:bookmarkStart w:id="0" w:name="_GoBack"/>
            <w:bookmarkEnd w:id="0"/>
          </w:p>
        </w:tc>
      </w:tr>
    </w:tbl>
    <w:p w:rsidR="00C82E44" w:rsidRPr="005F4ACD" w:rsidRDefault="00C82E44" w:rsidP="005F4ACD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:rsidR="00C82E44" w:rsidRPr="005F4ACD" w:rsidRDefault="00C82E44" w:rsidP="005F4ACD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:rsidR="00C82E44" w:rsidRPr="005F4ACD" w:rsidRDefault="00C82E44" w:rsidP="005F4ACD">
      <w:pPr>
        <w:widowControl w:val="0"/>
        <w:spacing w:after="0" w:line="360" w:lineRule="auto"/>
        <w:ind w:firstLine="709"/>
        <w:jc w:val="center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>ПОЛОЖЕНИЕ</w:t>
      </w:r>
    </w:p>
    <w:p w:rsidR="00C82E44" w:rsidRDefault="00C82E44" w:rsidP="005F4ACD">
      <w:pPr>
        <w:widowControl w:val="0"/>
        <w:tabs>
          <w:tab w:val="left" w:pos="743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</w:pPr>
      <w:r w:rsidRPr="005F4ACD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="00A05D4C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о </w:t>
      </w:r>
      <w:bookmarkStart w:id="1" w:name="_Hlk6225984"/>
      <w:r w:rsidR="00E10A2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еспубликанском</w:t>
      </w:r>
      <w:r w:rsidR="00A05D4C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конкурсе </w:t>
      </w:r>
      <w:bookmarkEnd w:id="1"/>
      <w:r w:rsidR="00450B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педагогов</w:t>
      </w:r>
    </w:p>
    <w:p w:rsidR="008D63F7" w:rsidRPr="005F4ACD" w:rsidRDefault="008D63F7" w:rsidP="005F4ACD">
      <w:pPr>
        <w:widowControl w:val="0"/>
        <w:tabs>
          <w:tab w:val="left" w:pos="743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spacing w:val="3"/>
          <w:sz w:val="28"/>
          <w:szCs w:val="28"/>
          <w:lang w:val="tt-RU" w:eastAsia="ru-RU"/>
        </w:rPr>
      </w:pPr>
    </w:p>
    <w:p w:rsidR="00C82E44" w:rsidRDefault="00F101FB" w:rsidP="00F101FB">
      <w:pPr>
        <w:pStyle w:val="a8"/>
        <w:widowControl w:val="0"/>
        <w:tabs>
          <w:tab w:val="left" w:pos="3648"/>
        </w:tabs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 xml:space="preserve">1. </w:t>
      </w:r>
      <w:r w:rsidR="00C82E44" w:rsidRPr="006E3156"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>ОБЩИЕ ПОЛОЖЕНИЯ</w:t>
      </w:r>
    </w:p>
    <w:p w:rsidR="00B74E25" w:rsidRPr="008D63F7" w:rsidRDefault="00C82E44" w:rsidP="00CF29DF">
      <w:pPr>
        <w:widowControl w:val="0"/>
        <w:numPr>
          <w:ilvl w:val="1"/>
          <w:numId w:val="1"/>
        </w:numPr>
        <w:tabs>
          <w:tab w:val="left" w:pos="1262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Настоящее Положение определяет порядок и регламент проведения </w:t>
      </w:r>
      <w:r w:rsidR="00E10A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</w:t>
      </w:r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еспубликанского</w:t>
      </w:r>
      <w:r w:rsidR="00F60B9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конкурс</w:t>
      </w:r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F60B9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50B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молодых педагогов</w:t>
      </w: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(далее </w:t>
      </w:r>
      <w:r w:rsidR="00E10A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Конкурс).</w:t>
      </w:r>
      <w:r w:rsidR="00B74E25" w:rsidRPr="00B7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E44" w:rsidRPr="005F4ACD" w:rsidRDefault="00C82E44" w:rsidP="00CF29DF">
      <w:pPr>
        <w:widowControl w:val="0"/>
        <w:numPr>
          <w:ilvl w:val="1"/>
          <w:numId w:val="1"/>
        </w:numPr>
        <w:tabs>
          <w:tab w:val="left" w:pos="1262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Конкурс </w:t>
      </w:r>
      <w:r w:rsidR="00E10A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проводится</w:t>
      </w: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государственным автономным образовательным учреждением дополнительного профессионального образования «Институт развития образования Республики Татарстан» (далее - Институт), действующим на основании Устава (приказ Министерства образования и науки Республики Татарстан №46-к от 04.03.2014 года), лицензии от 18 ноября 2011 г., серия РТ №</w:t>
      </w:r>
      <w:r w:rsidR="00E10A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001338, регистрационный №</w:t>
      </w:r>
      <w:r w:rsidR="00E10A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249, выданной Министерством образования и науки Республики Татарстан</w:t>
      </w:r>
      <w:r w:rsidR="005307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C82E44" w:rsidRPr="005F4ACD" w:rsidRDefault="00C82E44" w:rsidP="00CF29DF">
      <w:pPr>
        <w:widowControl w:val="0"/>
        <w:numPr>
          <w:ilvl w:val="1"/>
          <w:numId w:val="1"/>
        </w:numPr>
        <w:tabs>
          <w:tab w:val="left" w:pos="1262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организации и проведения Конкурса создается оргкомитет (Приложение 1).</w:t>
      </w:r>
    </w:p>
    <w:p w:rsidR="00C82E44" w:rsidRPr="005F4ACD" w:rsidRDefault="00C82E44" w:rsidP="00CF29DF">
      <w:pPr>
        <w:widowControl w:val="0"/>
        <w:numPr>
          <w:ilvl w:val="1"/>
          <w:numId w:val="1"/>
        </w:numPr>
        <w:tabs>
          <w:tab w:val="left" w:pos="12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Информация о Конкурсе размещается на сайте Института.</w:t>
      </w:r>
    </w:p>
    <w:p w:rsidR="008D63F7" w:rsidRPr="005F4ACD" w:rsidRDefault="008D63F7" w:rsidP="00CF29DF">
      <w:pPr>
        <w:widowControl w:val="0"/>
        <w:tabs>
          <w:tab w:val="left" w:pos="1262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82E44" w:rsidRDefault="00C82E44" w:rsidP="00CF29DF">
      <w:pPr>
        <w:pStyle w:val="a8"/>
        <w:widowControl w:val="0"/>
        <w:numPr>
          <w:ilvl w:val="0"/>
          <w:numId w:val="1"/>
        </w:numPr>
        <w:tabs>
          <w:tab w:val="left" w:pos="1262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ЦЕЛИ</w:t>
      </w:r>
      <w:r w:rsidR="00170ED8"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ЗАДАЧИ</w:t>
      </w:r>
      <w:r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КОНКУРСА</w:t>
      </w:r>
    </w:p>
    <w:p w:rsidR="002C7E96" w:rsidRPr="00CF29DF" w:rsidRDefault="00CF29DF" w:rsidP="00CF29DF">
      <w:pPr>
        <w:tabs>
          <w:tab w:val="left" w:pos="1262"/>
        </w:tabs>
        <w:spacing w:after="0" w:line="36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CF29DF">
        <w:rPr>
          <w:rFonts w:ascii="Times New Roman" w:hAnsi="Times New Roman" w:cs="Times New Roman"/>
          <w:b/>
          <w:sz w:val="28"/>
          <w:szCs w:val="28"/>
        </w:rPr>
        <w:t>2.1.</w:t>
      </w:r>
      <w:r w:rsidRPr="00CF29DF">
        <w:rPr>
          <w:rFonts w:ascii="Times New Roman" w:hAnsi="Times New Roman" w:cs="Times New Roman"/>
          <w:sz w:val="28"/>
          <w:szCs w:val="28"/>
        </w:rPr>
        <w:t xml:space="preserve"> </w:t>
      </w:r>
      <w:r w:rsidR="002C7E96" w:rsidRPr="00CF29DF">
        <w:rPr>
          <w:rFonts w:ascii="Times New Roman" w:hAnsi="Times New Roman" w:cs="Times New Roman"/>
          <w:sz w:val="28"/>
          <w:szCs w:val="28"/>
        </w:rPr>
        <w:t>Конкурс проводится с целью:</w:t>
      </w:r>
    </w:p>
    <w:p w:rsidR="002C7E96" w:rsidRPr="00CF29DF" w:rsidRDefault="002C7E96" w:rsidP="00CF29DF">
      <w:pPr>
        <w:tabs>
          <w:tab w:val="left" w:pos="993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F29DF">
        <w:rPr>
          <w:rFonts w:ascii="Times New Roman" w:hAnsi="Times New Roman" w:cs="Times New Roman"/>
          <w:sz w:val="28"/>
          <w:szCs w:val="28"/>
        </w:rPr>
        <w:t xml:space="preserve">- </w:t>
      </w:r>
      <w:r w:rsidR="00586A8E" w:rsidRPr="00586A8E">
        <w:rPr>
          <w:rFonts w:ascii="Times New Roman" w:hAnsi="Times New Roman" w:cs="Times New Roman"/>
          <w:sz w:val="28"/>
          <w:szCs w:val="28"/>
        </w:rPr>
        <w:t>выявлени</w:t>
      </w:r>
      <w:r w:rsidR="00586A8E">
        <w:rPr>
          <w:rFonts w:ascii="Times New Roman" w:hAnsi="Times New Roman" w:cs="Times New Roman"/>
          <w:sz w:val="28"/>
          <w:szCs w:val="28"/>
        </w:rPr>
        <w:t>я</w:t>
      </w:r>
      <w:r w:rsidR="00586A8E" w:rsidRPr="00586A8E">
        <w:rPr>
          <w:rFonts w:ascii="Times New Roman" w:hAnsi="Times New Roman" w:cs="Times New Roman"/>
          <w:sz w:val="28"/>
          <w:szCs w:val="28"/>
        </w:rPr>
        <w:t xml:space="preserve"> талантливых молодых педагогов образовательных учреждений и создани</w:t>
      </w:r>
      <w:r w:rsidR="00586A8E">
        <w:rPr>
          <w:rFonts w:ascii="Times New Roman" w:hAnsi="Times New Roman" w:cs="Times New Roman"/>
          <w:sz w:val="28"/>
          <w:szCs w:val="28"/>
        </w:rPr>
        <w:t>я</w:t>
      </w:r>
      <w:r w:rsidR="00586A8E" w:rsidRPr="00586A8E">
        <w:rPr>
          <w:rFonts w:ascii="Times New Roman" w:hAnsi="Times New Roman" w:cs="Times New Roman"/>
          <w:sz w:val="28"/>
          <w:szCs w:val="28"/>
        </w:rPr>
        <w:t xml:space="preserve"> условий для их профессионального роста</w:t>
      </w:r>
      <w:r w:rsidRPr="00CF29DF">
        <w:rPr>
          <w:rFonts w:ascii="Times New Roman" w:hAnsi="Times New Roman" w:cs="Times New Roman"/>
          <w:sz w:val="28"/>
          <w:szCs w:val="28"/>
        </w:rPr>
        <w:t>;</w:t>
      </w:r>
    </w:p>
    <w:p w:rsidR="002C7E96" w:rsidRPr="00CF29DF" w:rsidRDefault="002C7E96" w:rsidP="00CF29DF">
      <w:pPr>
        <w:spacing w:after="0" w:line="36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CF29DF">
        <w:rPr>
          <w:rFonts w:ascii="Times New Roman" w:hAnsi="Times New Roman" w:cs="Times New Roman"/>
          <w:sz w:val="28"/>
          <w:szCs w:val="28"/>
        </w:rPr>
        <w:t xml:space="preserve">- </w:t>
      </w:r>
      <w:r w:rsidR="00586A8E">
        <w:rPr>
          <w:rFonts w:ascii="Times New Roman" w:hAnsi="Times New Roman" w:cs="Times New Roman"/>
          <w:sz w:val="28"/>
          <w:szCs w:val="28"/>
        </w:rPr>
        <w:t>представления и популяризации педагогического опыта молодых работников образования</w:t>
      </w:r>
      <w:r w:rsidRPr="00CF29DF">
        <w:rPr>
          <w:rFonts w:ascii="Times New Roman" w:hAnsi="Times New Roman" w:cs="Times New Roman"/>
          <w:sz w:val="28"/>
          <w:szCs w:val="28"/>
        </w:rPr>
        <w:t>;</w:t>
      </w:r>
    </w:p>
    <w:p w:rsidR="002C7E96" w:rsidRPr="00CF29DF" w:rsidRDefault="002C7E96" w:rsidP="00CF29DF">
      <w:pPr>
        <w:spacing w:after="0" w:line="36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CF29DF">
        <w:rPr>
          <w:rFonts w:ascii="Times New Roman" w:hAnsi="Times New Roman" w:cs="Times New Roman"/>
          <w:sz w:val="28"/>
          <w:szCs w:val="28"/>
        </w:rPr>
        <w:t xml:space="preserve">- поддержки современных инновационных разработок, оказывающих эффективное влияние на процессы обучения и воспитания. </w:t>
      </w:r>
    </w:p>
    <w:p w:rsidR="002C7E96" w:rsidRPr="00CF29DF" w:rsidRDefault="002C7E96" w:rsidP="00CF29DF">
      <w:pPr>
        <w:tabs>
          <w:tab w:val="left" w:pos="1262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29DF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="00E10A2D">
        <w:rPr>
          <w:rFonts w:ascii="Times New Roman" w:hAnsi="Times New Roman" w:cs="Times New Roman"/>
          <w:sz w:val="28"/>
          <w:szCs w:val="28"/>
        </w:rPr>
        <w:t xml:space="preserve"> </w:t>
      </w:r>
      <w:r w:rsidRPr="00CF29DF">
        <w:rPr>
          <w:rFonts w:ascii="Times New Roman" w:hAnsi="Times New Roman" w:cs="Times New Roman"/>
          <w:sz w:val="28"/>
          <w:szCs w:val="28"/>
        </w:rPr>
        <w:t xml:space="preserve">Задачи Конкурса: </w:t>
      </w:r>
    </w:p>
    <w:p w:rsidR="00586A8E" w:rsidRPr="00586A8E" w:rsidRDefault="00586A8E" w:rsidP="00586A8E">
      <w:pPr>
        <w:spacing w:after="0" w:line="36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A8E">
        <w:rPr>
          <w:rFonts w:ascii="Times New Roman" w:hAnsi="Times New Roman" w:cs="Times New Roman"/>
          <w:sz w:val="28"/>
          <w:szCs w:val="28"/>
        </w:rPr>
        <w:t>содействие повышению престижа и формированию позитивного общественного представления о профессии педагога;</w:t>
      </w:r>
    </w:p>
    <w:p w:rsidR="00586A8E" w:rsidRPr="00586A8E" w:rsidRDefault="00586A8E" w:rsidP="00586A8E">
      <w:pPr>
        <w:spacing w:after="0" w:line="36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A8E">
        <w:rPr>
          <w:rFonts w:ascii="Times New Roman" w:hAnsi="Times New Roman" w:cs="Times New Roman"/>
          <w:sz w:val="28"/>
          <w:szCs w:val="28"/>
        </w:rPr>
        <w:t>стимулирование развития профессионального мастерства молодых педагогов;</w:t>
      </w:r>
    </w:p>
    <w:p w:rsidR="00586A8E" w:rsidRPr="00586A8E" w:rsidRDefault="00586A8E" w:rsidP="00586A8E">
      <w:pPr>
        <w:spacing w:after="0" w:line="36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A8E">
        <w:rPr>
          <w:rFonts w:ascii="Times New Roman" w:hAnsi="Times New Roman" w:cs="Times New Roman"/>
          <w:sz w:val="28"/>
          <w:szCs w:val="28"/>
        </w:rPr>
        <w:t>расширение диапазона профессионального общения молодых педагогов;</w:t>
      </w:r>
    </w:p>
    <w:p w:rsidR="00586A8E" w:rsidRPr="00586A8E" w:rsidRDefault="00586A8E" w:rsidP="00586A8E">
      <w:pPr>
        <w:spacing w:after="0" w:line="36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A8E">
        <w:rPr>
          <w:rFonts w:ascii="Times New Roman" w:hAnsi="Times New Roman" w:cs="Times New Roman"/>
          <w:sz w:val="28"/>
          <w:szCs w:val="28"/>
        </w:rPr>
        <w:t>пополнение банка данных о педагогическом опыте молодых педагогов, содействие транслированию их опыта работы.</w:t>
      </w:r>
    </w:p>
    <w:p w:rsidR="00C54C4D" w:rsidRDefault="00C54C4D" w:rsidP="00CF29DF">
      <w:pPr>
        <w:shd w:val="clear" w:color="auto" w:fill="FFFFFF"/>
        <w:tabs>
          <w:tab w:val="left" w:pos="1262"/>
        </w:tabs>
        <w:spacing w:after="0" w:line="240" w:lineRule="auto"/>
        <w:ind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54C4D" w:rsidRDefault="00C54C4D" w:rsidP="00CF29DF">
      <w:pPr>
        <w:pStyle w:val="a8"/>
        <w:numPr>
          <w:ilvl w:val="0"/>
          <w:numId w:val="4"/>
        </w:numPr>
        <w:shd w:val="clear" w:color="auto" w:fill="FFFFFF"/>
        <w:tabs>
          <w:tab w:val="left" w:pos="1262"/>
        </w:tabs>
        <w:spacing w:after="0" w:line="240" w:lineRule="auto"/>
        <w:ind w:hanging="567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УСЛОВИЯ УЧАСТИЯ</w:t>
      </w:r>
    </w:p>
    <w:p w:rsidR="00F101FB" w:rsidRPr="006E3156" w:rsidRDefault="00F101FB" w:rsidP="00CF29DF">
      <w:pPr>
        <w:pStyle w:val="a8"/>
        <w:shd w:val="clear" w:color="auto" w:fill="FFFFFF"/>
        <w:tabs>
          <w:tab w:val="left" w:pos="1262"/>
        </w:tabs>
        <w:spacing w:after="0" w:line="240" w:lineRule="auto"/>
        <w:ind w:left="450" w:hanging="567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54C4D" w:rsidRDefault="00C82E44" w:rsidP="00361428">
      <w:pPr>
        <w:widowControl w:val="0"/>
        <w:numPr>
          <w:ilvl w:val="1"/>
          <w:numId w:val="4"/>
        </w:numPr>
        <w:tabs>
          <w:tab w:val="left" w:pos="1262"/>
        </w:tabs>
        <w:spacing w:after="0" w:line="360" w:lineRule="auto"/>
        <w:ind w:left="1418" w:right="23" w:hanging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 участию в Конкурсе допускаются педагогические работники об</w:t>
      </w:r>
      <w:r w:rsidR="00F60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щеоб</w:t>
      </w: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разовательных организаций</w:t>
      </w:r>
      <w:r w:rsidR="00E10A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E10A2D" w:rsidRPr="00E10A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Республики Татарстан</w:t>
      </w: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A05D4C" w:rsidRPr="00C54C4D" w:rsidRDefault="00C54C4D" w:rsidP="00586A8E">
      <w:pPr>
        <w:widowControl w:val="0"/>
        <w:spacing w:after="0" w:line="360" w:lineRule="auto"/>
        <w:ind w:left="1418" w:right="20" w:hanging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40A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tt-RU" w:eastAsia="ru-RU"/>
        </w:rPr>
        <w:t>3.2.</w:t>
      </w:r>
      <w:r w:rsidR="00781475" w:rsidRPr="00C54C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</w:t>
      </w:r>
      <w:r w:rsidR="00586A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="00586A8E" w:rsidRPr="00586A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таж педагогической работы </w:t>
      </w:r>
      <w:r w:rsidR="00EB43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участников </w:t>
      </w:r>
      <w:r w:rsidR="00586A8E" w:rsidRPr="00586A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более 5 лет.</w:t>
      </w:r>
    </w:p>
    <w:p w:rsidR="006B1972" w:rsidRDefault="00C54C4D" w:rsidP="007554DF">
      <w:pPr>
        <w:widowControl w:val="0"/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</w:pPr>
      <w:r w:rsidRPr="00A40A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82E44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Участие может быть только индивидуальным (коллективные заявки </w:t>
      </w:r>
      <w:r w:rsidR="006B1972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>н</w:t>
      </w:r>
      <w:r w:rsidR="00C82E44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 рассматриваются).</w:t>
      </w:r>
      <w:r w:rsidR="006B1972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</w:t>
      </w:r>
    </w:p>
    <w:p w:rsidR="00C54C4D" w:rsidRDefault="00C54C4D" w:rsidP="007554DF">
      <w:pPr>
        <w:widowControl w:val="0"/>
        <w:spacing w:after="0" w:line="360" w:lineRule="auto"/>
        <w:ind w:left="1276" w:hanging="567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40A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3.4.</w:t>
      </w:r>
      <w:r w:rsidR="008D63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участия в конкурсе необходимо</w:t>
      </w:r>
      <w:r w:rsidR="00C45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платить организационный взнос в размере </w:t>
      </w:r>
      <w:r w:rsidR="00EB436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5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00 (</w:t>
      </w:r>
      <w:r w:rsidR="0036142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пятьсот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 руб. (квитанция для оплаты </w:t>
      </w:r>
      <w:r w:rsidR="00E10A2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Приложение 2)</w:t>
      </w:r>
      <w:r w:rsidR="008D63F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FF7927" w:rsidRPr="005F4ACD" w:rsidRDefault="00FF7927" w:rsidP="007554D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82E44" w:rsidRPr="00F101FB" w:rsidRDefault="00781475" w:rsidP="00CF29DF">
      <w:pPr>
        <w:pStyle w:val="a8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40A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tt-RU" w:eastAsia="ru-RU"/>
        </w:rPr>
        <w:t>СРОКИ И ПОРЯДОК ПРОВЕДЕНИЯ КОНКУРСА</w:t>
      </w:r>
    </w:p>
    <w:p w:rsidR="00B515AA" w:rsidRDefault="00FF7927" w:rsidP="00CF29DF">
      <w:pPr>
        <w:widowControl w:val="0"/>
        <w:numPr>
          <w:ilvl w:val="1"/>
          <w:numId w:val="4"/>
        </w:numPr>
        <w:tabs>
          <w:tab w:val="left" w:pos="851"/>
        </w:tabs>
        <w:spacing w:after="0" w:line="36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</w:t>
      </w:r>
      <w:r w:rsidR="00C82E44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</w:t>
      </w:r>
      <w:r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принимаются </w:t>
      </w:r>
      <w:r w:rsidR="00EB436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материалы</w:t>
      </w:r>
      <w:r w:rsidR="00392772" w:rsidRPr="005F4AC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D314EB"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номинациям:</w:t>
      </w:r>
      <w:r w:rsidR="00C82E44" w:rsidRPr="005F4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60B94" w:rsidRPr="00E10A2D" w:rsidRDefault="00EB4364" w:rsidP="00CF29DF">
      <w:pPr>
        <w:numPr>
          <w:ilvl w:val="0"/>
          <w:numId w:val="5"/>
        </w:numPr>
        <w:shd w:val="clear" w:color="auto" w:fill="FFFFFF"/>
        <w:spacing w:after="0" w:line="36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2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="00E10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B94" w:rsidRPr="00E10A2D" w:rsidRDefault="00EB4364" w:rsidP="00CF29DF">
      <w:pPr>
        <w:numPr>
          <w:ilvl w:val="0"/>
          <w:numId w:val="5"/>
        </w:numPr>
        <w:shd w:val="clear" w:color="auto" w:fill="FFFFFF"/>
        <w:spacing w:after="0" w:line="36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Внеурочное мероприятие</w:t>
      </w:r>
      <w:r w:rsidR="00E10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B94" w:rsidRPr="00E10A2D" w:rsidRDefault="00EB4364" w:rsidP="00CF29DF">
      <w:pPr>
        <w:numPr>
          <w:ilvl w:val="0"/>
          <w:numId w:val="5"/>
        </w:numPr>
        <w:shd w:val="clear" w:color="auto" w:fill="FFFFFF"/>
        <w:spacing w:after="0" w:line="36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</w:t>
      </w:r>
      <w:r w:rsidR="00E10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B94" w:rsidRDefault="00EB4364" w:rsidP="00CF29DF">
      <w:pPr>
        <w:numPr>
          <w:ilvl w:val="0"/>
          <w:numId w:val="5"/>
        </w:numPr>
        <w:shd w:val="clear" w:color="auto" w:fill="FFFFFF"/>
        <w:spacing w:after="0" w:line="360" w:lineRule="auto"/>
        <w:ind w:left="1276" w:hanging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час </w:t>
      </w:r>
      <w:r w:rsidR="00450B55" w:rsidRPr="00E1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профилактической </w:t>
      </w:r>
      <w:r w:rsidR="0045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работе</w:t>
      </w:r>
      <w:r w:rsidR="003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50B55" w:rsidRDefault="00450B55" w:rsidP="00450B55">
      <w:pPr>
        <w:shd w:val="clear" w:color="auto" w:fill="FFFFFF"/>
        <w:spacing w:after="0" w:line="360" w:lineRule="auto"/>
        <w:ind w:left="127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B55" w:rsidRPr="00F60B94" w:rsidRDefault="00450B55" w:rsidP="00450B55">
      <w:pPr>
        <w:shd w:val="clear" w:color="auto" w:fill="FFFFFF"/>
        <w:spacing w:after="0" w:line="360" w:lineRule="auto"/>
        <w:ind w:left="127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1475" w:rsidRPr="005F4ACD" w:rsidRDefault="00781475" w:rsidP="00CF29DF">
      <w:pPr>
        <w:pStyle w:val="a8"/>
        <w:widowControl w:val="0"/>
        <w:numPr>
          <w:ilvl w:val="1"/>
          <w:numId w:val="4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проводится в три этапа:</w:t>
      </w:r>
    </w:p>
    <w:p w:rsidR="00781475" w:rsidRPr="005F4ACD" w:rsidRDefault="00781475" w:rsidP="00392772">
      <w:pPr>
        <w:pStyle w:val="a8"/>
        <w:widowControl w:val="0"/>
        <w:tabs>
          <w:tab w:val="left" w:pos="284"/>
        </w:tabs>
        <w:spacing w:after="0" w:line="360" w:lineRule="auto"/>
        <w:ind w:left="1276" w:firstLine="142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 этап – </w:t>
      </w:r>
      <w:r w:rsidR="0036142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30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.0</w:t>
      </w:r>
      <w:r w:rsidR="00DA4986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4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201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 </w:t>
      </w:r>
      <w:r w:rsidR="00DA4986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</w:t>
      </w:r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7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.0</w:t>
      </w:r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5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201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- прием конкурсных материалов;</w:t>
      </w:r>
    </w:p>
    <w:p w:rsidR="00781475" w:rsidRPr="005F4ACD" w:rsidRDefault="00781475" w:rsidP="006E3156">
      <w:pPr>
        <w:pStyle w:val="a8"/>
        <w:widowControl w:val="0"/>
        <w:tabs>
          <w:tab w:val="left" w:pos="284"/>
        </w:tabs>
        <w:spacing w:after="0" w:line="360" w:lineRule="auto"/>
        <w:ind w:left="1418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 этап – </w:t>
      </w:r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28</w:t>
      </w:r>
      <w:r w:rsidR="00DA4986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0</w:t>
      </w:r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5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.201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DA4986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</w:t>
      </w:r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4</w:t>
      </w:r>
      <w:r w:rsidR="00DA4986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.0</w:t>
      </w:r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6</w:t>
      </w:r>
      <w:r w:rsidR="00DA4986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201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- работа экспертной комиссии Конкурса;</w:t>
      </w:r>
    </w:p>
    <w:p w:rsidR="00781475" w:rsidRPr="005F4ACD" w:rsidRDefault="00781475" w:rsidP="006E3156">
      <w:pPr>
        <w:pStyle w:val="a8"/>
        <w:widowControl w:val="0"/>
        <w:tabs>
          <w:tab w:val="left" w:pos="284"/>
        </w:tabs>
        <w:spacing w:after="0" w:line="360" w:lineRule="auto"/>
        <w:ind w:left="1418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3 этап 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DA4986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2</w:t>
      </w:r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5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.0</w:t>
      </w:r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6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201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- подведение итогов Конкурса.</w:t>
      </w:r>
    </w:p>
    <w:p w:rsidR="00781475" w:rsidRDefault="00BE0ADA" w:rsidP="00F751B7">
      <w:pPr>
        <w:pStyle w:val="a8"/>
        <w:widowControl w:val="0"/>
        <w:tabs>
          <w:tab w:val="left" w:pos="284"/>
        </w:tabs>
        <w:spacing w:after="0" w:line="360" w:lineRule="auto"/>
        <w:ind w:left="127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2</w:t>
      </w:r>
      <w:r w:rsidR="00F60B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6</w:t>
      </w:r>
      <w:r w:rsidR="00991EB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.0</w:t>
      </w:r>
      <w:r w:rsidR="00F60B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6</w:t>
      </w:r>
      <w:r w:rsidR="00991EB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.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201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9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781475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ГАОУ ДПО ИРО РТ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будут </w:t>
      </w:r>
      <w:r w:rsidR="00781475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размещены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результаты </w:t>
      </w:r>
      <w:r w:rsidR="00E10A2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К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онкурса, </w:t>
      </w:r>
      <w:r w:rsidR="00E10A2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а также </w:t>
      </w:r>
      <w:r w:rsidR="00781475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дипломы и сертификаты победителей и участников Конкурса в формате 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en-US"/>
        </w:rPr>
        <w:t>PDF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(сертификаты и дипломы оформляются по данным полученных заявок, замене не подлежат)</w:t>
      </w:r>
      <w:r w:rsidR="00781475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E3156" w:rsidRPr="005F4ACD" w:rsidRDefault="006E3156" w:rsidP="006E3156">
      <w:pPr>
        <w:pStyle w:val="a8"/>
        <w:widowControl w:val="0"/>
        <w:tabs>
          <w:tab w:val="left" w:pos="284"/>
        </w:tabs>
        <w:spacing w:after="0" w:line="360" w:lineRule="auto"/>
        <w:ind w:left="1276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991EB5" w:rsidRPr="00BE2A24" w:rsidRDefault="00991EB5" w:rsidP="00CF29DF">
      <w:pPr>
        <w:pStyle w:val="a8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BE2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ТРЕБОВАНИЯ К КОНКУРСНЫМ МАТЕРИАЛАМ</w:t>
      </w:r>
    </w:p>
    <w:p w:rsidR="00E80B00" w:rsidRPr="00BE2A24" w:rsidRDefault="00144780" w:rsidP="00E80B00">
      <w:pPr>
        <w:pStyle w:val="a8"/>
        <w:widowControl w:val="0"/>
        <w:numPr>
          <w:ilvl w:val="1"/>
          <w:numId w:val="4"/>
        </w:numPr>
        <w:tabs>
          <w:tab w:val="left" w:pos="851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gramStart"/>
      <w:r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5F7503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частники </w:t>
      </w:r>
      <w:r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5F7503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онкурса </w:t>
      </w:r>
      <w:r w:rsidR="00525489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заполняют анкету по ссылке</w:t>
      </w:r>
      <w:r w:rsidR="00C931F8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61428" w:rsidRPr="00361428">
        <w:rPr>
          <w:rStyle w:val="a5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https://forms.gle/zoxZrSEN829zJX6j7</w:t>
      </w:r>
      <w:r w:rsidR="00AF6D9B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</w:t>
      </w:r>
      <w:r w:rsidR="00C931F8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5F7503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отправляют </w:t>
      </w:r>
      <w:r w:rsidR="005F7503" w:rsidRPr="00BE2A2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на электронный адрес</w:t>
      </w:r>
      <w:r w:rsidR="005F7503" w:rsidRPr="00BE2A24">
        <w:rPr>
          <w:rFonts w:ascii="Times New Roman" w:eastAsia="Courier New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hyperlink r:id="rId7" w:history="1">
        <w:r w:rsidR="007E6F95" w:rsidRPr="00BE2A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ormrkonkurs-2019@yandex.ru</w:t>
        </w:r>
      </w:hyperlink>
      <w:r w:rsidR="007E6F95" w:rsidRPr="00BE2A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7554DF" w:rsidRPr="00BE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электронном виде 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заархивированных папках с указанием порядкового номера номинации, ФИО участника (например, 1.</w:t>
      </w:r>
      <w:proofErr w:type="gramEnd"/>
      <w:r w:rsidR="007554DF"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 И.И.)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E10A2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следующие </w:t>
      </w:r>
      <w:r w:rsidR="00E10A2D" w:rsidRPr="00BE2A24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м</w:t>
      </w:r>
      <w:proofErr w:type="spellStart"/>
      <w:r w:rsidR="00E10A2D" w:rsidRPr="00BE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атериалы</w:t>
      </w:r>
      <w:proofErr w:type="spellEnd"/>
      <w:r w:rsidR="00E10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80B00" w:rsidRPr="00BE2A24" w:rsidRDefault="007554DF" w:rsidP="00E80B00">
      <w:pPr>
        <w:pStyle w:val="a8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Заявк</w:t>
      </w:r>
      <w:r w:rsidR="00E10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участие в </w:t>
      </w:r>
      <w:r w:rsidR="00E10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еспубликанском конкурсе </w:t>
      </w:r>
      <w:r w:rsidR="00606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педагогов</w:t>
      </w:r>
      <w:r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оформл</w:t>
      </w:r>
      <w:r w:rsidR="00E10A2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яется</w:t>
      </w:r>
      <w:r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r w:rsidRPr="00BE2A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BE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2A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Pr="00BE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BE2A24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в ск</w:t>
      </w:r>
      <w:r w:rsidR="00E10A2D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анированном варианте с подписью.</w:t>
      </w:r>
    </w:p>
    <w:p w:rsidR="00E80B00" w:rsidRPr="00BE2A24" w:rsidRDefault="007554DF" w:rsidP="00E80B00">
      <w:pPr>
        <w:pStyle w:val="a8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2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</w:t>
      </w:r>
      <w:proofErr w:type="spellStart"/>
      <w:r w:rsidR="00E10A2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вторская</w:t>
      </w:r>
      <w:proofErr w:type="spellEnd"/>
      <w:r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E10A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B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урока, внеурочного мероприятия, внеклассного мероприятия или классного часа (в зависимости от номинации)</w:t>
      </w:r>
      <w:r w:rsidR="00E10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в редакторе </w:t>
      </w:r>
      <w:r w:rsidRPr="00BE2A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BE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2A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Поля: верхнее и нижнее – 2 см, левое – 3 см, правое – 1,5 см, абзацный отступ – 1 см. Шрифт – </w:t>
      </w:r>
      <w:r w:rsidRPr="00BE2A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A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A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кегль – 14, межстрочный интервал – 1,5 строки, выравнивание по ширине</w:t>
      </w:r>
      <w:r w:rsidR="00E10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80B00" w:rsidRPr="00BE2A24" w:rsidRDefault="00B74E25" w:rsidP="00E80B00">
      <w:pPr>
        <w:pStyle w:val="a8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FB7BEC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канированный вариант </w:t>
      </w:r>
      <w:r w:rsidR="00F711A7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или фото </w:t>
      </w:r>
      <w:r w:rsidR="00FB7BEC"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оплаченной квитанции </w:t>
      </w:r>
      <w:r w:rsidR="00F711A7"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(организационный взнос </w:t>
      </w:r>
      <w:r w:rsidR="00FB7BEC"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размере </w:t>
      </w:r>
      <w:r w:rsidR="00450B5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5</w:t>
      </w:r>
      <w:r w:rsidR="00FB7BEC"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00 (</w:t>
      </w:r>
      <w:r w:rsidR="00450B5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пятьсот</w:t>
      </w:r>
      <w:r w:rsidR="00FB7BEC"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 руб. (квитанция для оплаты </w:t>
      </w:r>
      <w:r w:rsidR="00E10A2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—</w:t>
      </w:r>
      <w:r w:rsidR="00FB7BEC"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Приложение 2)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proofErr w:type="gramEnd"/>
    </w:p>
    <w:p w:rsidR="00C82E44" w:rsidRPr="00E80B00" w:rsidRDefault="00450B55" w:rsidP="00E80B00">
      <w:pPr>
        <w:pStyle w:val="a8"/>
        <w:widowControl w:val="0"/>
        <w:numPr>
          <w:ilvl w:val="1"/>
          <w:numId w:val="4"/>
        </w:numPr>
        <w:tabs>
          <w:tab w:val="left" w:pos="851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Разработки</w:t>
      </w:r>
      <w:r w:rsidR="00C82E44" w:rsidRPr="00E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являться новыми материалами или уже прошедшими апробацию</w:t>
      </w:r>
      <w:r w:rsidR="00F101FB" w:rsidRPr="00E80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E44" w:rsidRPr="005F4ACD" w:rsidRDefault="00C82E44" w:rsidP="00E80B00">
      <w:pPr>
        <w:widowControl w:val="0"/>
        <w:numPr>
          <w:ilvl w:val="1"/>
          <w:numId w:val="4"/>
        </w:numPr>
        <w:tabs>
          <w:tab w:val="left" w:pos="851"/>
        </w:tabs>
        <w:spacing w:after="0" w:line="36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</w:t>
      </w:r>
      <w:r w:rsidR="003E14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</w:t>
      </w:r>
      <w:r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авторскими</w:t>
      </w:r>
      <w:r w:rsidR="00E10A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проверяются на плагиат</w:t>
      </w:r>
      <w:r w:rsidR="00A4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аннулируются, если не проходят авторство.</w:t>
      </w:r>
    </w:p>
    <w:p w:rsidR="00C82E44" w:rsidRPr="005F4ACD" w:rsidRDefault="00F711A7" w:rsidP="00E80B00">
      <w:pPr>
        <w:widowControl w:val="0"/>
        <w:numPr>
          <w:ilvl w:val="1"/>
          <w:numId w:val="4"/>
        </w:numPr>
        <w:spacing w:after="0" w:line="36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Присланные на Конкурс работы не возвращаются, рецензии авторам не 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выдаются, апелляции не принимаются</w:t>
      </w:r>
      <w:r w:rsidR="00F101F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C82E44" w:rsidRPr="005F4ACD" w:rsidRDefault="00C82E44" w:rsidP="005F4AC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Default="00C82E44" w:rsidP="00E80B00">
      <w:pPr>
        <w:pStyle w:val="a8"/>
        <w:widowControl w:val="0"/>
        <w:numPr>
          <w:ilvl w:val="0"/>
          <w:numId w:val="4"/>
        </w:numPr>
        <w:spacing w:after="0" w:line="360" w:lineRule="auto"/>
        <w:ind w:left="0"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И РЕГЛАМЕНТ ОЦЕНКИ КОНКУРСНЫХ РАБОТ</w:t>
      </w:r>
    </w:p>
    <w:p w:rsidR="00C82E44" w:rsidRPr="005F4ACD" w:rsidRDefault="00A40A7F" w:rsidP="00F101FB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="00C82E44"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.1.</w:t>
      </w:r>
      <w:r w:rsidR="00C82E4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Конкурсные работы оцениваются конкурсной комиссией.</w:t>
      </w:r>
    </w:p>
    <w:p w:rsidR="00C82E44" w:rsidRPr="005F4ACD" w:rsidRDefault="00A40A7F" w:rsidP="00F101FB">
      <w:pPr>
        <w:widowControl w:val="0"/>
        <w:tabs>
          <w:tab w:val="left" w:pos="1418"/>
        </w:tabs>
        <w:spacing w:after="0" w:line="360" w:lineRule="auto"/>
        <w:ind w:left="1418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="00C82E44"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.2.</w:t>
      </w:r>
      <w:r w:rsidR="00C82E4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Конкурсная комиссия создается председателем оргкомитета и утверждается приказом Института.</w:t>
      </w:r>
    </w:p>
    <w:p w:rsidR="00256A05" w:rsidRPr="00450B55" w:rsidRDefault="00A40A7F" w:rsidP="00450B55">
      <w:pPr>
        <w:widowControl w:val="0"/>
        <w:tabs>
          <w:tab w:val="left" w:pos="709"/>
        </w:tabs>
        <w:spacing w:after="0" w:line="360" w:lineRule="auto"/>
        <w:ind w:left="1418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="00C82E44"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.3.</w:t>
      </w:r>
      <w:r w:rsidR="00C82E4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В состав конкурсной комиссии входят сотрудники Института и профильных учреждений.</w:t>
      </w:r>
    </w:p>
    <w:p w:rsidR="00D44FD2" w:rsidRPr="00E10A2D" w:rsidRDefault="003F3F92" w:rsidP="003F3F92">
      <w:pPr>
        <w:shd w:val="clear" w:color="auto" w:fill="FFFFFF"/>
        <w:spacing w:after="0" w:line="36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3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="00D44FD2" w:rsidRPr="003413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450B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Pr="003413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3413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44FD2" w:rsidRPr="00E1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конкурса </w:t>
      </w:r>
      <w:r w:rsidR="007554DF" w:rsidRPr="00E1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работ </w:t>
      </w:r>
      <w:r w:rsidR="00D44FD2" w:rsidRPr="00E10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производиться</w:t>
      </w:r>
      <w:r w:rsidR="007554DF" w:rsidRPr="00E1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</w:t>
      </w:r>
      <w:r w:rsidR="003E1487" w:rsidRPr="00E10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E44" w:rsidRPr="005F4ACD" w:rsidRDefault="00C82E44" w:rsidP="005F4ACD">
      <w:pPr>
        <w:widowControl w:val="0"/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5F4ACD" w:rsidRDefault="00C82E44" w:rsidP="00E80B00">
      <w:pPr>
        <w:widowControl w:val="0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НАГРАЖДЕНИЕ</w:t>
      </w:r>
    </w:p>
    <w:p w:rsidR="00C82E44" w:rsidRPr="003F3F92" w:rsidRDefault="00A40A7F" w:rsidP="00E80B00">
      <w:pPr>
        <w:pStyle w:val="a8"/>
        <w:widowControl w:val="0"/>
        <w:numPr>
          <w:ilvl w:val="1"/>
          <w:numId w:val="4"/>
        </w:numPr>
        <w:tabs>
          <w:tab w:val="left" w:pos="0"/>
        </w:tabs>
        <w:spacing w:after="0" w:line="360" w:lineRule="auto"/>
        <w:ind w:left="1418" w:hanging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3F9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Ф</w:t>
      </w:r>
      <w:r w:rsidR="00C82E44" w:rsidRPr="003F3F9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ормы оценки конкурсных работ:</w:t>
      </w:r>
    </w:p>
    <w:p w:rsidR="00C82E44" w:rsidRPr="005F4ACD" w:rsidRDefault="00C82E44" w:rsidP="00CF29DF">
      <w:pPr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1418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победители конкурса</w:t>
      </w:r>
      <w:r w:rsidR="00E10A2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 за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I, II, III место</w:t>
      </w:r>
      <w:r w:rsidR="00B74E2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получают дипломы;</w:t>
      </w:r>
    </w:p>
    <w:p w:rsidR="00C82E44" w:rsidRPr="005F4ACD" w:rsidRDefault="00C82E44" w:rsidP="00CF29DF">
      <w:pPr>
        <w:widowControl w:val="0"/>
        <w:numPr>
          <w:ilvl w:val="0"/>
          <w:numId w:val="2"/>
        </w:numPr>
        <w:spacing w:after="0" w:line="360" w:lineRule="auto"/>
        <w:ind w:left="2127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лауреаты: конкурсанты, отличившиеся высоким уровнем выполнения конкурсной работы, но не вошедшие в число победителей</w:t>
      </w:r>
      <w:r w:rsidR="00B74E2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, получают дипломы;</w:t>
      </w:r>
    </w:p>
    <w:p w:rsidR="00C82E44" w:rsidRPr="005F4ACD" w:rsidRDefault="00C82E44" w:rsidP="00CF29DF">
      <w:pPr>
        <w:widowControl w:val="0"/>
        <w:numPr>
          <w:ilvl w:val="0"/>
          <w:numId w:val="2"/>
        </w:numPr>
        <w:tabs>
          <w:tab w:val="left" w:pos="1418"/>
        </w:tabs>
        <w:spacing w:after="0" w:line="360" w:lineRule="auto"/>
        <w:ind w:left="2127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участники: все остальные конкурсанты, не вошедшие в число лауреатов</w:t>
      </w:r>
      <w:r w:rsidR="00B74E2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, получают сертификаты.</w:t>
      </w:r>
    </w:p>
    <w:p w:rsidR="00C82E44" w:rsidRPr="001672C3" w:rsidRDefault="00670466" w:rsidP="00670466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672C3" w:rsidRPr="00A40A7F">
        <w:rPr>
          <w:rFonts w:ascii="Times New Roman" w:hAnsi="Times New Roman" w:cs="Times New Roman"/>
          <w:b/>
          <w:sz w:val="28"/>
          <w:szCs w:val="28"/>
        </w:rPr>
        <w:t>.</w:t>
      </w:r>
      <w:r w:rsidR="00A40A7F" w:rsidRPr="00A40A7F">
        <w:rPr>
          <w:rFonts w:ascii="Times New Roman" w:hAnsi="Times New Roman" w:cs="Times New Roman"/>
          <w:b/>
          <w:sz w:val="28"/>
          <w:szCs w:val="28"/>
        </w:rPr>
        <w:t>2</w:t>
      </w:r>
      <w:r w:rsidR="001672C3" w:rsidRPr="00A40A7F">
        <w:rPr>
          <w:rFonts w:ascii="Times New Roman" w:hAnsi="Times New Roman" w:cs="Times New Roman"/>
          <w:b/>
          <w:sz w:val="28"/>
          <w:szCs w:val="28"/>
        </w:rPr>
        <w:t>.</w:t>
      </w:r>
      <w:r w:rsidR="00A91A4F">
        <w:rPr>
          <w:rFonts w:ascii="Times New Roman" w:hAnsi="Times New Roman" w:cs="Times New Roman"/>
          <w:sz w:val="28"/>
          <w:szCs w:val="28"/>
        </w:rPr>
        <w:t xml:space="preserve"> </w:t>
      </w:r>
      <w:r w:rsidR="00C82E44" w:rsidRPr="001672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Дипломы и сертификаты предоставляются в электронном виде. </w:t>
      </w:r>
    </w:p>
    <w:p w:rsidR="00C82E44" w:rsidRPr="005F4ACD" w:rsidRDefault="00C82E44" w:rsidP="001672C3">
      <w:pPr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  <w:br w:type="page"/>
      </w:r>
    </w:p>
    <w:tbl>
      <w:tblPr>
        <w:tblStyle w:val="1"/>
        <w:tblpPr w:leftFromText="180" w:rightFromText="180" w:vertAnchor="text" w:horzAnchor="margin" w:tblpY="-21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0"/>
      </w:tblGrid>
      <w:tr w:rsidR="00C82E44" w:rsidRPr="005F4ACD" w:rsidTr="00670466">
        <w:tc>
          <w:tcPr>
            <w:tcW w:w="4111" w:type="dxa"/>
          </w:tcPr>
          <w:p w:rsidR="00C82E44" w:rsidRPr="005F4ACD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0" w:type="dxa"/>
          </w:tcPr>
          <w:p w:rsidR="00C82E44" w:rsidRPr="005F4ACD" w:rsidRDefault="00C82E44" w:rsidP="00912D19">
            <w:pPr>
              <w:spacing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Приложение 1</w:t>
            </w:r>
          </w:p>
          <w:p w:rsidR="006068D5" w:rsidRDefault="00C82E44" w:rsidP="00912D19">
            <w:pPr>
              <w:widowControl w:val="0"/>
              <w:tabs>
                <w:tab w:val="left" w:pos="463"/>
              </w:tabs>
              <w:spacing w:line="360" w:lineRule="auto"/>
              <w:ind w:firstLine="321"/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r w:rsidR="0067046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оложению о</w:t>
            </w:r>
            <w:r w:rsidR="00E10A2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10A2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="003E148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еспубликанском</w:t>
            </w:r>
            <w:proofErr w:type="gramEnd"/>
            <w:r w:rsidR="003E148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912D19" w:rsidRPr="005F4ACD" w:rsidRDefault="003E1487" w:rsidP="00912D19">
            <w:pPr>
              <w:widowControl w:val="0"/>
              <w:tabs>
                <w:tab w:val="left" w:pos="463"/>
              </w:tabs>
              <w:spacing w:line="360" w:lineRule="auto"/>
              <w:ind w:firstLine="321"/>
              <w:jc w:val="right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val="tt-RU" w:eastAsia="ru-RU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конкурсе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450B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молодых педагогов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C82E44" w:rsidRPr="00912D19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tt-RU" w:eastAsia="ru-RU"/>
              </w:rPr>
            </w:pPr>
          </w:p>
        </w:tc>
      </w:tr>
    </w:tbl>
    <w:p w:rsidR="00C82E44" w:rsidRPr="005F4ACD" w:rsidRDefault="00C82E44" w:rsidP="00C82E44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СОСТАВ ОРГАНИЗАЦИОННОГО КОМИТЕТА КОНКУРСА</w:t>
      </w:r>
    </w:p>
    <w:p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Председатель организационного комитета:</w:t>
      </w:r>
    </w:p>
    <w:p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Нугуманова</w:t>
      </w:r>
      <w:proofErr w:type="spellEnd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Людмила Николаевна – ректор ГАОУ ДПО ИРО РТ, д-р </w:t>
      </w:r>
      <w:proofErr w:type="spellStart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пед</w:t>
      </w:r>
      <w:proofErr w:type="spellEnd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E10A2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E10A2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аук</w:t>
      </w:r>
    </w:p>
    <w:p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Члены организационного комитета: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2"/>
        <w:gridCol w:w="6889"/>
      </w:tblGrid>
      <w:tr w:rsidR="00C82E44" w:rsidRPr="005F4ACD" w:rsidTr="00C82E44">
        <w:tc>
          <w:tcPr>
            <w:tcW w:w="2682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Татьяна Владимировна</w:t>
            </w:r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и инновационной работе ГАОУ ДПО ИРО РТ, к</w:t>
            </w:r>
            <w:r w:rsidR="00E10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</w:t>
            </w: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10A2D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10A2D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пед</w:t>
            </w:r>
            <w:proofErr w:type="spellEnd"/>
            <w:r w:rsidR="00E10A2D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="00E10A2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E10A2D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="00E10A2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аук</w:t>
            </w:r>
          </w:p>
          <w:p w:rsidR="00C82E44" w:rsidRPr="005F4ACD" w:rsidRDefault="00C82E44" w:rsidP="00C82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E44" w:rsidRPr="005F4ACD" w:rsidTr="00C82E44">
        <w:tc>
          <w:tcPr>
            <w:tcW w:w="2682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Хамитов Равиль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Габдулхакович</w:t>
            </w:r>
            <w:proofErr w:type="spellEnd"/>
          </w:p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стратегическому и экономическому развитию ГАОУ ДПО ИРО РТ, </w:t>
            </w:r>
            <w:r w:rsidR="00972185"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7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</w:t>
            </w:r>
            <w:r w:rsidR="00972185"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72185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72185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пед</w:t>
            </w:r>
            <w:proofErr w:type="spellEnd"/>
            <w:r w:rsidR="00972185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="00972185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972185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="00972185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аук</w:t>
            </w:r>
          </w:p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E44" w:rsidRPr="005F4ACD" w:rsidTr="00C82E44">
        <w:tc>
          <w:tcPr>
            <w:tcW w:w="2682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 Ольга Валерьевна</w:t>
            </w:r>
          </w:p>
        </w:tc>
        <w:tc>
          <w:tcPr>
            <w:tcW w:w="6889" w:type="dxa"/>
            <w:shd w:val="clear" w:color="auto" w:fill="auto"/>
            <w:vAlign w:val="center"/>
          </w:tcPr>
          <w:p w:rsidR="00C82E44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отдела развития методической работы ГАОУ ДПО ИРО РТ, </w:t>
            </w:r>
            <w:r w:rsidR="00972185"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7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</w:t>
            </w:r>
            <w:r w:rsidR="00972185"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72185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72185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пед</w:t>
            </w:r>
            <w:proofErr w:type="spellEnd"/>
            <w:r w:rsidR="00972185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="00972185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972185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="00972185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аук</w:t>
            </w:r>
            <w:r w:rsidR="00972185"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2185" w:rsidRPr="005F4ACD" w:rsidRDefault="00972185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E44" w:rsidRPr="005F4ACD" w:rsidTr="00C82E44">
        <w:trPr>
          <w:trHeight w:val="1086"/>
        </w:trPr>
        <w:tc>
          <w:tcPr>
            <w:tcW w:w="2682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Хисматова</w:t>
            </w:r>
            <w:proofErr w:type="spellEnd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Котдусовна</w:t>
            </w:r>
            <w:proofErr w:type="spellEnd"/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5F4ACD" w:rsidRDefault="00C82E44" w:rsidP="00972185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ведущий научный сотрудник отдела развития методической работы ГАОУ ДПО ИРО РТ, </w:t>
            </w:r>
            <w:r w:rsidR="00972185"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7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</w:t>
            </w:r>
            <w:r w:rsidR="00972185"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72185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72185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филол</w:t>
            </w:r>
            <w:proofErr w:type="spellEnd"/>
            <w:r w:rsidR="00972185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="00972185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972185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="00972185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аук</w:t>
            </w:r>
          </w:p>
        </w:tc>
      </w:tr>
      <w:tr w:rsidR="00C82E44" w:rsidRPr="005F4ACD" w:rsidTr="00C82E44">
        <w:tc>
          <w:tcPr>
            <w:tcW w:w="2682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Светлана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Фаритовна</w:t>
            </w:r>
            <w:proofErr w:type="spellEnd"/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5F4ACD" w:rsidRDefault="00361428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</w:t>
            </w:r>
            <w:r w:rsidR="00C82E44"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отдела развития методической работы ГАОУ ДПО ИРО РТ</w:t>
            </w:r>
          </w:p>
        </w:tc>
      </w:tr>
      <w:tr w:rsidR="00C82E44" w:rsidRPr="005F4ACD" w:rsidTr="00C82E44">
        <w:trPr>
          <w:trHeight w:val="918"/>
        </w:trPr>
        <w:tc>
          <w:tcPr>
            <w:tcW w:w="2682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Сагдиева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Айсылу</w:t>
            </w:r>
            <w:proofErr w:type="spellEnd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Искандаровна</w:t>
            </w:r>
            <w:proofErr w:type="spellEnd"/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5F4ACD" w:rsidRDefault="00C82E44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A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отдела развития методической работы ГАОУ ДПО ИРО РТ</w:t>
            </w:r>
          </w:p>
        </w:tc>
      </w:tr>
    </w:tbl>
    <w:p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2E44" w:rsidRPr="005F4ACD" w:rsidTr="00C82E44">
        <w:tc>
          <w:tcPr>
            <w:tcW w:w="4785" w:type="dxa"/>
          </w:tcPr>
          <w:p w:rsidR="00C82E44" w:rsidRPr="005F4ACD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82E44" w:rsidRPr="005F4ACD" w:rsidRDefault="00C82E44" w:rsidP="00972185">
            <w:pPr>
              <w:spacing w:line="360" w:lineRule="exact"/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2</w:t>
            </w:r>
          </w:p>
          <w:p w:rsidR="00450B55" w:rsidRPr="005F4ACD" w:rsidRDefault="00450B55" w:rsidP="00972185">
            <w:pPr>
              <w:widowControl w:val="0"/>
              <w:tabs>
                <w:tab w:val="left" w:pos="463"/>
              </w:tabs>
              <w:spacing w:line="360" w:lineRule="exact"/>
              <w:ind w:firstLine="321"/>
              <w:jc w:val="right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val="tt-RU"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оложению о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972185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еспубликанском конкурсе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молодых педагогов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912D19" w:rsidRPr="005F4ACD" w:rsidRDefault="00912D19" w:rsidP="00912D19">
            <w:pPr>
              <w:widowControl w:val="0"/>
              <w:tabs>
                <w:tab w:val="left" w:pos="463"/>
              </w:tabs>
              <w:spacing w:line="360" w:lineRule="auto"/>
              <w:ind w:firstLine="207"/>
              <w:jc w:val="right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val="tt-RU" w:eastAsia="ru-RU"/>
              </w:rPr>
            </w:pPr>
          </w:p>
          <w:p w:rsidR="00C82E44" w:rsidRPr="00912D19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</w:p>
        </w:tc>
      </w:tr>
    </w:tbl>
    <w:p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Квитанция на оплату организационного взноса</w:t>
      </w:r>
    </w:p>
    <w:p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5F4ACD">
      <w:pPr>
        <w:ind w:left="-426" w:firstLine="142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5F4ACD">
        <w:rPr>
          <w:noProof/>
          <w:lang w:eastAsia="ru-RU"/>
        </w:rPr>
        <w:drawing>
          <wp:inline distT="0" distB="0" distL="0" distR="0" wp14:anchorId="5FA82646" wp14:editId="50D12724">
            <wp:extent cx="6479540" cy="663717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63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2E44" w:rsidRPr="005F4ACD" w:rsidTr="00C82E44">
        <w:tc>
          <w:tcPr>
            <w:tcW w:w="4785" w:type="dxa"/>
          </w:tcPr>
          <w:p w:rsidR="00C82E44" w:rsidRPr="005F4ACD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82E44" w:rsidRPr="005F4ACD" w:rsidRDefault="00C82E44" w:rsidP="00972185">
            <w:pPr>
              <w:spacing w:line="360" w:lineRule="exact"/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3</w:t>
            </w:r>
          </w:p>
          <w:p w:rsidR="00450B55" w:rsidRPr="005F4ACD" w:rsidRDefault="00450B55" w:rsidP="00972185">
            <w:pPr>
              <w:widowControl w:val="0"/>
              <w:tabs>
                <w:tab w:val="left" w:pos="463"/>
              </w:tabs>
              <w:spacing w:line="360" w:lineRule="exact"/>
              <w:ind w:firstLine="321"/>
              <w:jc w:val="right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val="tt-RU"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оложению о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Республиканском конкурсе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для молодых педагогов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C82E44" w:rsidRPr="00912D19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</w:p>
        </w:tc>
      </w:tr>
    </w:tbl>
    <w:p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256A05">
      <w:pPr>
        <w:widowControl w:val="0"/>
        <w:tabs>
          <w:tab w:val="left" w:pos="3218"/>
        </w:tabs>
        <w:spacing w:after="302" w:line="360" w:lineRule="auto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256A05" w:rsidRDefault="00C82E44" w:rsidP="00256A05">
      <w:pPr>
        <w:widowControl w:val="0"/>
        <w:tabs>
          <w:tab w:val="left" w:pos="3218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ЗАЯВКА </w:t>
      </w:r>
    </w:p>
    <w:p w:rsidR="00C82E44" w:rsidRPr="00256A05" w:rsidRDefault="00C82E44" w:rsidP="00450B55">
      <w:pPr>
        <w:widowControl w:val="0"/>
        <w:tabs>
          <w:tab w:val="left" w:pos="3218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256A05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на участие в </w:t>
      </w:r>
      <w:r w:rsidR="00972185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р</w:t>
      </w:r>
      <w:r w:rsidR="009E2CE9" w:rsidRPr="00256A05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еспубликанском конкурсе </w:t>
      </w:r>
      <w:r w:rsidR="00450B55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val="tt-RU" w:eastAsia="ru-RU"/>
        </w:rPr>
        <w:t>молодых педагогов</w:t>
      </w:r>
    </w:p>
    <w:p w:rsidR="00C82E44" w:rsidRPr="00256A05" w:rsidRDefault="00C82E44" w:rsidP="00256A05">
      <w:pPr>
        <w:widowControl w:val="0"/>
        <w:tabs>
          <w:tab w:val="left" w:pos="3218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37"/>
        <w:tblW w:w="10853" w:type="dxa"/>
        <w:tblLayout w:type="fixed"/>
        <w:tblLook w:val="04A0" w:firstRow="1" w:lastRow="0" w:firstColumn="1" w:lastColumn="0" w:noHBand="0" w:noVBand="1"/>
      </w:tblPr>
      <w:tblGrid>
        <w:gridCol w:w="279"/>
        <w:gridCol w:w="1276"/>
        <w:gridCol w:w="2239"/>
        <w:gridCol w:w="1418"/>
        <w:gridCol w:w="1275"/>
        <w:gridCol w:w="1276"/>
        <w:gridCol w:w="1276"/>
        <w:gridCol w:w="1814"/>
      </w:tblGrid>
      <w:tr w:rsidR="00361428" w:rsidRPr="005F4ACD" w:rsidTr="00972185">
        <w:tc>
          <w:tcPr>
            <w:tcW w:w="279" w:type="dxa"/>
          </w:tcPr>
          <w:p w:rsidR="00361428" w:rsidRPr="005F4ACD" w:rsidRDefault="00361428" w:rsidP="00972185">
            <w:pPr>
              <w:widowControl w:val="0"/>
              <w:tabs>
                <w:tab w:val="left" w:pos="3218"/>
              </w:tabs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</w:tcPr>
          <w:p w:rsidR="00361428" w:rsidRPr="005F4ACD" w:rsidRDefault="00361428" w:rsidP="00972185">
            <w:pPr>
              <w:widowControl w:val="0"/>
              <w:tabs>
                <w:tab w:val="left" w:pos="3218"/>
              </w:tabs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ФИО автора</w:t>
            </w:r>
          </w:p>
        </w:tc>
        <w:tc>
          <w:tcPr>
            <w:tcW w:w="2239" w:type="dxa"/>
          </w:tcPr>
          <w:p w:rsidR="00361428" w:rsidRPr="005F4ACD" w:rsidRDefault="00361428" w:rsidP="00972185">
            <w:pPr>
              <w:widowControl w:val="0"/>
              <w:tabs>
                <w:tab w:val="left" w:pos="3218"/>
              </w:tabs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Место работы, должность</w:t>
            </w:r>
          </w:p>
        </w:tc>
        <w:tc>
          <w:tcPr>
            <w:tcW w:w="1418" w:type="dxa"/>
          </w:tcPr>
          <w:p w:rsidR="00361428" w:rsidRDefault="00361428" w:rsidP="00972185">
            <w:pPr>
              <w:widowControl w:val="0"/>
              <w:tabs>
                <w:tab w:val="left" w:pos="3218"/>
              </w:tabs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Общий педагогический стаж</w:t>
            </w:r>
          </w:p>
        </w:tc>
        <w:tc>
          <w:tcPr>
            <w:tcW w:w="1275" w:type="dxa"/>
          </w:tcPr>
          <w:p w:rsidR="00361428" w:rsidRPr="005F4ACD" w:rsidRDefault="00361428" w:rsidP="00972185">
            <w:pPr>
              <w:widowControl w:val="0"/>
              <w:tabs>
                <w:tab w:val="left" w:pos="3218"/>
              </w:tabs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276" w:type="dxa"/>
          </w:tcPr>
          <w:p w:rsidR="00361428" w:rsidRPr="005F4ACD" w:rsidRDefault="00361428" w:rsidP="00972185">
            <w:pPr>
              <w:widowControl w:val="0"/>
              <w:tabs>
                <w:tab w:val="left" w:pos="3218"/>
              </w:tabs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276" w:type="dxa"/>
          </w:tcPr>
          <w:p w:rsidR="00361428" w:rsidRPr="005F4ACD" w:rsidRDefault="00361428" w:rsidP="00972185">
            <w:pPr>
              <w:widowControl w:val="0"/>
              <w:tabs>
                <w:tab w:val="left" w:pos="3218"/>
              </w:tabs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814" w:type="dxa"/>
          </w:tcPr>
          <w:p w:rsidR="00361428" w:rsidRPr="005F4ACD" w:rsidRDefault="00361428" w:rsidP="00972185">
            <w:pPr>
              <w:widowControl w:val="0"/>
              <w:tabs>
                <w:tab w:val="left" w:pos="3218"/>
              </w:tabs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Контактные данные (сот. тел., 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e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mail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361428" w:rsidRPr="005F4ACD" w:rsidTr="00972185">
        <w:tc>
          <w:tcPr>
            <w:tcW w:w="279" w:type="dxa"/>
          </w:tcPr>
          <w:p w:rsidR="00361428" w:rsidRPr="00831BF1" w:rsidRDefault="00361428" w:rsidP="00972185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218"/>
              </w:tabs>
              <w:ind w:left="0" w:firstLine="0"/>
              <w:jc w:val="center"/>
              <w:rPr>
                <w:rFonts w:ascii="Times New Roman" w:eastAsia="Courier New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61428" w:rsidRPr="00831BF1" w:rsidRDefault="00361428" w:rsidP="00972185">
            <w:pPr>
              <w:widowControl w:val="0"/>
              <w:tabs>
                <w:tab w:val="left" w:pos="3218"/>
              </w:tabs>
              <w:rPr>
                <w:rFonts w:ascii="Times New Roman" w:eastAsia="Courier New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831BF1">
              <w:rPr>
                <w:rFonts w:ascii="Times New Roman" w:eastAsia="Courier New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2239" w:type="dxa"/>
          </w:tcPr>
          <w:p w:rsidR="00361428" w:rsidRPr="00831BF1" w:rsidRDefault="00361428" w:rsidP="009721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1B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«Гимназия №</w:t>
            </w:r>
            <w:r w:rsidR="009721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831B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102 им. М.</w:t>
            </w:r>
            <w:r w:rsidR="009721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831B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</w:t>
            </w:r>
            <w:r w:rsidR="009721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831B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Устиновой» Московского района г. Казани</w:t>
            </w:r>
          </w:p>
          <w:p w:rsidR="00361428" w:rsidRPr="00831BF1" w:rsidRDefault="00361428" w:rsidP="00972185">
            <w:pPr>
              <w:widowControl w:val="0"/>
              <w:tabs>
                <w:tab w:val="left" w:pos="3218"/>
              </w:tabs>
              <w:rPr>
                <w:rFonts w:ascii="Times New Roman" w:eastAsia="Courier New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1428" w:rsidRPr="00831BF1" w:rsidRDefault="00361428" w:rsidP="00972185">
            <w:pPr>
              <w:widowControl w:val="0"/>
              <w:tabs>
                <w:tab w:val="left" w:pos="3218"/>
              </w:tabs>
              <w:rPr>
                <w:rFonts w:ascii="Times New Roman" w:eastAsia="Courier New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275" w:type="dxa"/>
          </w:tcPr>
          <w:p w:rsidR="00361428" w:rsidRPr="00831BF1" w:rsidRDefault="00361428" w:rsidP="00972185">
            <w:pPr>
              <w:widowControl w:val="0"/>
              <w:tabs>
                <w:tab w:val="left" w:pos="3218"/>
              </w:tabs>
              <w:rPr>
                <w:rFonts w:ascii="Times New Roman" w:eastAsia="Courier New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831BF1">
              <w:rPr>
                <w:rFonts w:ascii="Times New Roman" w:eastAsia="Courier New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>Московский</w:t>
            </w:r>
            <w:proofErr w:type="gramEnd"/>
            <w:r w:rsidR="00972185">
              <w:rPr>
                <w:rFonts w:ascii="Times New Roman" w:eastAsia="Courier New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 xml:space="preserve"> г. Казани</w:t>
            </w:r>
          </w:p>
        </w:tc>
        <w:tc>
          <w:tcPr>
            <w:tcW w:w="1276" w:type="dxa"/>
          </w:tcPr>
          <w:p w:rsidR="00361428" w:rsidRPr="00831BF1" w:rsidRDefault="00361428" w:rsidP="00972185">
            <w:pPr>
              <w:widowControl w:val="0"/>
              <w:tabs>
                <w:tab w:val="left" w:pos="3218"/>
              </w:tabs>
              <w:rPr>
                <w:rFonts w:ascii="Times New Roman" w:eastAsia="Courier New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831B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276" w:type="dxa"/>
          </w:tcPr>
          <w:p w:rsidR="00361428" w:rsidRPr="00831BF1" w:rsidRDefault="00361428" w:rsidP="0097218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831BF1">
              <w:rPr>
                <w:rStyle w:val="c23"/>
                <w:bCs/>
                <w:color w:val="FF0000"/>
              </w:rPr>
              <w:t>«Азбука здоровья»</w:t>
            </w:r>
          </w:p>
          <w:p w:rsidR="00361428" w:rsidRPr="00831BF1" w:rsidRDefault="00361428" w:rsidP="0097218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831BF1">
              <w:rPr>
                <w:rStyle w:val="c23"/>
                <w:bCs/>
                <w:color w:val="FF0000"/>
              </w:rPr>
              <w:t>для 5 класса</w:t>
            </w:r>
          </w:p>
          <w:p w:rsidR="00361428" w:rsidRPr="00831BF1" w:rsidRDefault="00361428" w:rsidP="00972185">
            <w:pPr>
              <w:widowControl w:val="0"/>
              <w:tabs>
                <w:tab w:val="left" w:pos="3218"/>
              </w:tabs>
              <w:rPr>
                <w:rFonts w:ascii="Times New Roman" w:eastAsia="Courier New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361428" w:rsidRPr="00972185" w:rsidRDefault="00361428" w:rsidP="00972185">
            <w:pPr>
              <w:widowControl w:val="0"/>
              <w:tabs>
                <w:tab w:val="left" w:pos="3218"/>
              </w:tabs>
              <w:rPr>
                <w:rFonts w:ascii="Times New Roman" w:eastAsia="Courier New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831BF1">
              <w:rPr>
                <w:rFonts w:ascii="Times New Roman" w:eastAsia="Courier New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 xml:space="preserve">89123456789, </w:t>
            </w:r>
            <w:proofErr w:type="spellStart"/>
            <w:r w:rsidRPr="00831BF1">
              <w:rPr>
                <w:rFonts w:ascii="Times New Roman" w:eastAsia="Courier New" w:hAnsi="Times New Roman" w:cs="Times New Roman"/>
                <w:color w:val="FF0000"/>
                <w:spacing w:val="2"/>
                <w:sz w:val="24"/>
                <w:szCs w:val="24"/>
                <w:lang w:val="en-US" w:eastAsia="ru-RU"/>
              </w:rPr>
              <w:t>xxxxx</w:t>
            </w:r>
            <w:proofErr w:type="spellEnd"/>
            <w:r w:rsidRPr="00972185">
              <w:rPr>
                <w:rFonts w:ascii="Times New Roman" w:eastAsia="Courier New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>@</w:t>
            </w:r>
            <w:r w:rsidRPr="00831BF1">
              <w:rPr>
                <w:rFonts w:ascii="Times New Roman" w:eastAsia="Courier New" w:hAnsi="Times New Roman" w:cs="Times New Roman"/>
                <w:color w:val="FF0000"/>
                <w:spacing w:val="2"/>
                <w:sz w:val="24"/>
                <w:szCs w:val="24"/>
                <w:lang w:val="en-US" w:eastAsia="ru-RU"/>
              </w:rPr>
              <w:t>mail</w:t>
            </w:r>
            <w:r w:rsidRPr="00972185">
              <w:rPr>
                <w:rFonts w:ascii="Times New Roman" w:eastAsia="Courier New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>.</w:t>
            </w:r>
            <w:proofErr w:type="spellStart"/>
            <w:r w:rsidRPr="00831BF1">
              <w:rPr>
                <w:rFonts w:ascii="Times New Roman" w:eastAsia="Courier New" w:hAnsi="Times New Roman" w:cs="Times New Roman"/>
                <w:color w:val="FF0000"/>
                <w:spacing w:val="2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ACD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_________________________</w:t>
      </w:r>
    </w:p>
    <w:p w:rsidR="00C82E44" w:rsidRPr="00D541A7" w:rsidRDefault="00C82E44" w:rsidP="005F4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F4AC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5F4ACD">
        <w:rPr>
          <w:rFonts w:ascii="Times New Roman" w:hAnsi="Times New Roman" w:cs="Times New Roman"/>
          <w:sz w:val="20"/>
          <w:szCs w:val="20"/>
        </w:rPr>
        <w:t>подпись</w:t>
      </w:r>
    </w:p>
    <w:p w:rsidR="00C82E44" w:rsidRPr="00E87B41" w:rsidRDefault="00C82E44" w:rsidP="00C82E44">
      <w:pPr>
        <w:jc w:val="center"/>
        <w:rPr>
          <w:b/>
          <w:sz w:val="20"/>
          <w:szCs w:val="20"/>
        </w:rPr>
      </w:pPr>
    </w:p>
    <w:p w:rsidR="00C82E44" w:rsidRDefault="00C82E44" w:rsidP="00C82E44"/>
    <w:p w:rsidR="00C82E44" w:rsidRDefault="00C82E44" w:rsidP="005C3CE9">
      <w:pPr>
        <w:shd w:val="clear" w:color="auto" w:fill="FFFFFF"/>
        <w:spacing w:after="210" w:line="405" w:lineRule="atLeast"/>
        <w:textAlignment w:val="baseline"/>
        <w:outlineLvl w:val="1"/>
        <w:rPr>
          <w:rFonts w:ascii="Cuprum" w:eastAsia="Times New Roman" w:hAnsi="Cuprum" w:cs="Times New Roman"/>
          <w:b/>
          <w:bCs/>
          <w:i/>
          <w:iCs/>
          <w:color w:val="4D1C1A"/>
          <w:sz w:val="36"/>
          <w:szCs w:val="36"/>
          <w:lang w:eastAsia="ru-RU"/>
        </w:rPr>
      </w:pPr>
    </w:p>
    <w:sectPr w:rsidR="00C82E44" w:rsidSect="00C931F8">
      <w:pgSz w:w="11906" w:h="16838"/>
      <w:pgMar w:top="113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57DE"/>
    <w:multiLevelType w:val="multilevel"/>
    <w:tmpl w:val="4ABC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97500"/>
    <w:multiLevelType w:val="multilevel"/>
    <w:tmpl w:val="5E985DE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40E70B6"/>
    <w:multiLevelType w:val="hybridMultilevel"/>
    <w:tmpl w:val="66265BA0"/>
    <w:lvl w:ilvl="0" w:tplc="E8E8B5A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44C863D2"/>
    <w:multiLevelType w:val="hybridMultilevel"/>
    <w:tmpl w:val="8BE65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5E7A7C"/>
    <w:multiLevelType w:val="multilevel"/>
    <w:tmpl w:val="0CA4481A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A9633D"/>
    <w:multiLevelType w:val="hybridMultilevel"/>
    <w:tmpl w:val="24401DB8"/>
    <w:lvl w:ilvl="0" w:tplc="D29A12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E552DA3"/>
    <w:multiLevelType w:val="hybridMultilevel"/>
    <w:tmpl w:val="E96EC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B59A0"/>
    <w:multiLevelType w:val="hybridMultilevel"/>
    <w:tmpl w:val="50F8D494"/>
    <w:lvl w:ilvl="0" w:tplc="060A0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77FBD"/>
    <w:multiLevelType w:val="hybridMultilevel"/>
    <w:tmpl w:val="527E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E9"/>
    <w:rsid w:val="00084D06"/>
    <w:rsid w:val="00144780"/>
    <w:rsid w:val="00164A5E"/>
    <w:rsid w:val="00166D2D"/>
    <w:rsid w:val="001672C3"/>
    <w:rsid w:val="00170ED8"/>
    <w:rsid w:val="001A4BF3"/>
    <w:rsid w:val="001D4F16"/>
    <w:rsid w:val="00216C0E"/>
    <w:rsid w:val="00256A05"/>
    <w:rsid w:val="002C7E96"/>
    <w:rsid w:val="0034133D"/>
    <w:rsid w:val="00361428"/>
    <w:rsid w:val="00392772"/>
    <w:rsid w:val="003E1487"/>
    <w:rsid w:val="003F3F92"/>
    <w:rsid w:val="00450B55"/>
    <w:rsid w:val="00467D4C"/>
    <w:rsid w:val="00472BF1"/>
    <w:rsid w:val="00491978"/>
    <w:rsid w:val="005116A8"/>
    <w:rsid w:val="00514E37"/>
    <w:rsid w:val="00525489"/>
    <w:rsid w:val="005307AC"/>
    <w:rsid w:val="0055556F"/>
    <w:rsid w:val="00562BBF"/>
    <w:rsid w:val="005678CE"/>
    <w:rsid w:val="00586A8E"/>
    <w:rsid w:val="0059386B"/>
    <w:rsid w:val="005C3CE9"/>
    <w:rsid w:val="005F09ED"/>
    <w:rsid w:val="005F4ACD"/>
    <w:rsid w:val="005F7503"/>
    <w:rsid w:val="006068D5"/>
    <w:rsid w:val="00670466"/>
    <w:rsid w:val="006B1972"/>
    <w:rsid w:val="006E3156"/>
    <w:rsid w:val="007024A9"/>
    <w:rsid w:val="007400B3"/>
    <w:rsid w:val="007554DF"/>
    <w:rsid w:val="00777887"/>
    <w:rsid w:val="00781475"/>
    <w:rsid w:val="007B35AE"/>
    <w:rsid w:val="007E6F95"/>
    <w:rsid w:val="008226C0"/>
    <w:rsid w:val="00831BF1"/>
    <w:rsid w:val="0088397A"/>
    <w:rsid w:val="008B0D6C"/>
    <w:rsid w:val="008D63F7"/>
    <w:rsid w:val="00912D19"/>
    <w:rsid w:val="009607F6"/>
    <w:rsid w:val="00972185"/>
    <w:rsid w:val="00991EB5"/>
    <w:rsid w:val="009E2CE9"/>
    <w:rsid w:val="009F58DB"/>
    <w:rsid w:val="00A05D4C"/>
    <w:rsid w:val="00A40A7F"/>
    <w:rsid w:val="00A55137"/>
    <w:rsid w:val="00A91A4F"/>
    <w:rsid w:val="00AF6D9B"/>
    <w:rsid w:val="00B13883"/>
    <w:rsid w:val="00B20F7C"/>
    <w:rsid w:val="00B33186"/>
    <w:rsid w:val="00B515AA"/>
    <w:rsid w:val="00B74E25"/>
    <w:rsid w:val="00BE0ADA"/>
    <w:rsid w:val="00BE2A24"/>
    <w:rsid w:val="00C4521F"/>
    <w:rsid w:val="00C54C4D"/>
    <w:rsid w:val="00C82E44"/>
    <w:rsid w:val="00C931F8"/>
    <w:rsid w:val="00CA6FEB"/>
    <w:rsid w:val="00CF29DF"/>
    <w:rsid w:val="00D314EB"/>
    <w:rsid w:val="00D44FD2"/>
    <w:rsid w:val="00D5137B"/>
    <w:rsid w:val="00DA4986"/>
    <w:rsid w:val="00DC2EE4"/>
    <w:rsid w:val="00DE3E78"/>
    <w:rsid w:val="00E10A2D"/>
    <w:rsid w:val="00E80B00"/>
    <w:rsid w:val="00EB4364"/>
    <w:rsid w:val="00F101FB"/>
    <w:rsid w:val="00F364B3"/>
    <w:rsid w:val="00F367E4"/>
    <w:rsid w:val="00F60B94"/>
    <w:rsid w:val="00F67C2D"/>
    <w:rsid w:val="00F711A7"/>
    <w:rsid w:val="00F726A3"/>
    <w:rsid w:val="00F751B7"/>
    <w:rsid w:val="00FB7BEC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19"/>
  </w:style>
  <w:style w:type="paragraph" w:styleId="2">
    <w:name w:val="heading 2"/>
    <w:basedOn w:val="a"/>
    <w:link w:val="20"/>
    <w:uiPriority w:val="9"/>
    <w:qFormat/>
    <w:rsid w:val="005C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3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CE9"/>
    <w:rPr>
      <w:b/>
      <w:bCs/>
    </w:rPr>
  </w:style>
  <w:style w:type="character" w:styleId="a5">
    <w:name w:val="Hyperlink"/>
    <w:basedOn w:val="a0"/>
    <w:uiPriority w:val="99"/>
    <w:unhideWhenUsed/>
    <w:rsid w:val="005C3CE9"/>
    <w:rPr>
      <w:color w:val="0000FF"/>
      <w:u w:val="single"/>
    </w:rPr>
  </w:style>
  <w:style w:type="character" w:styleId="a6">
    <w:name w:val="Emphasis"/>
    <w:basedOn w:val="a0"/>
    <w:uiPriority w:val="20"/>
    <w:qFormat/>
    <w:rsid w:val="005C3CE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3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3CE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3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important">
    <w:name w:val="style_important"/>
    <w:basedOn w:val="a"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8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82E4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C8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318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186"/>
    <w:rPr>
      <w:rFonts w:ascii="Arial" w:hAnsi="Arial" w:cs="Arial"/>
      <w:sz w:val="18"/>
      <w:szCs w:val="18"/>
    </w:rPr>
  </w:style>
  <w:style w:type="character" w:customStyle="1" w:styleId="dropdown-user-namefirst-letter">
    <w:name w:val="dropdown-user-name__first-letter"/>
    <w:basedOn w:val="a0"/>
    <w:rsid w:val="00F60B94"/>
  </w:style>
  <w:style w:type="character" w:customStyle="1" w:styleId="UnresolvedMention">
    <w:name w:val="Unresolved Mention"/>
    <w:basedOn w:val="a0"/>
    <w:uiPriority w:val="99"/>
    <w:semiHidden/>
    <w:unhideWhenUsed/>
    <w:rsid w:val="007E6F95"/>
    <w:rPr>
      <w:color w:val="605E5C"/>
      <w:shd w:val="clear" w:color="auto" w:fill="E1DFDD"/>
    </w:rPr>
  </w:style>
  <w:style w:type="paragraph" w:customStyle="1" w:styleId="c7">
    <w:name w:val="c7"/>
    <w:basedOn w:val="a"/>
    <w:rsid w:val="009E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E2CE9"/>
  </w:style>
  <w:style w:type="character" w:styleId="ab">
    <w:name w:val="FollowedHyperlink"/>
    <w:basedOn w:val="a0"/>
    <w:uiPriority w:val="99"/>
    <w:semiHidden/>
    <w:unhideWhenUsed/>
    <w:rsid w:val="007554D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19"/>
  </w:style>
  <w:style w:type="paragraph" w:styleId="2">
    <w:name w:val="heading 2"/>
    <w:basedOn w:val="a"/>
    <w:link w:val="20"/>
    <w:uiPriority w:val="9"/>
    <w:qFormat/>
    <w:rsid w:val="005C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3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CE9"/>
    <w:rPr>
      <w:b/>
      <w:bCs/>
    </w:rPr>
  </w:style>
  <w:style w:type="character" w:styleId="a5">
    <w:name w:val="Hyperlink"/>
    <w:basedOn w:val="a0"/>
    <w:uiPriority w:val="99"/>
    <w:unhideWhenUsed/>
    <w:rsid w:val="005C3CE9"/>
    <w:rPr>
      <w:color w:val="0000FF"/>
      <w:u w:val="single"/>
    </w:rPr>
  </w:style>
  <w:style w:type="character" w:styleId="a6">
    <w:name w:val="Emphasis"/>
    <w:basedOn w:val="a0"/>
    <w:uiPriority w:val="20"/>
    <w:qFormat/>
    <w:rsid w:val="005C3CE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3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3CE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3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important">
    <w:name w:val="style_important"/>
    <w:basedOn w:val="a"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8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82E4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C8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318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186"/>
    <w:rPr>
      <w:rFonts w:ascii="Arial" w:hAnsi="Arial" w:cs="Arial"/>
      <w:sz w:val="18"/>
      <w:szCs w:val="18"/>
    </w:rPr>
  </w:style>
  <w:style w:type="character" w:customStyle="1" w:styleId="dropdown-user-namefirst-letter">
    <w:name w:val="dropdown-user-name__first-letter"/>
    <w:basedOn w:val="a0"/>
    <w:rsid w:val="00F60B94"/>
  </w:style>
  <w:style w:type="character" w:customStyle="1" w:styleId="UnresolvedMention">
    <w:name w:val="Unresolved Mention"/>
    <w:basedOn w:val="a0"/>
    <w:uiPriority w:val="99"/>
    <w:semiHidden/>
    <w:unhideWhenUsed/>
    <w:rsid w:val="007E6F95"/>
    <w:rPr>
      <w:color w:val="605E5C"/>
      <w:shd w:val="clear" w:color="auto" w:fill="E1DFDD"/>
    </w:rPr>
  </w:style>
  <w:style w:type="paragraph" w:customStyle="1" w:styleId="c7">
    <w:name w:val="c7"/>
    <w:basedOn w:val="a"/>
    <w:rsid w:val="009E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E2CE9"/>
  </w:style>
  <w:style w:type="character" w:styleId="ab">
    <w:name w:val="FollowedHyperlink"/>
    <w:basedOn w:val="a0"/>
    <w:uiPriority w:val="99"/>
    <w:semiHidden/>
    <w:unhideWhenUsed/>
    <w:rsid w:val="007554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888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206609675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38719331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142070939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</w:divsChild>
    </w:div>
    <w:div w:id="58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7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9626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8682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718">
                              <w:marLeft w:val="0"/>
                              <w:marRight w:val="0"/>
                              <w:marTop w:val="0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5669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0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704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977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0406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20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1480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46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2257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01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075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2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65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4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824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502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ormrkonkurs-201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B99D-6044-4319-89F1-92A9439E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Институт развития образования РТ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irort</dc:creator>
  <cp:lastModifiedBy>IRO RT</cp:lastModifiedBy>
  <cp:revision>3</cp:revision>
  <cp:lastPrinted>2019-05-06T07:42:00Z</cp:lastPrinted>
  <dcterms:created xsi:type="dcterms:W3CDTF">2019-05-06T07:43:00Z</dcterms:created>
  <dcterms:modified xsi:type="dcterms:W3CDTF">2019-05-06T11:33:00Z</dcterms:modified>
</cp:coreProperties>
</file>