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1ADBBE" w14:textId="12FFE016" w:rsidR="00A148CA" w:rsidRDefault="00A148CA" w:rsidP="00FD77D1">
      <w:pPr>
        <w:pStyle w:val="2"/>
        <w:numPr>
          <w:ilvl w:val="0"/>
          <w:numId w:val="4"/>
        </w:numPr>
      </w:pPr>
      <w:bookmarkStart w:id="0" w:name="_Toc516140176"/>
      <w:bookmarkStart w:id="1" w:name="_Ref463538120"/>
      <w:bookmarkStart w:id="2" w:name="_Ref439150400"/>
      <w:bookmarkStart w:id="3" w:name="_Ref391637738"/>
      <w:r>
        <w:t>Начало работы</w:t>
      </w:r>
      <w:bookmarkEnd w:id="0"/>
    </w:p>
    <w:p w14:paraId="606CE1B6" w14:textId="2C25EFD4" w:rsidR="00A148CA" w:rsidRPr="004A3D74" w:rsidRDefault="00A148CA" w:rsidP="00A148CA">
      <w:r>
        <w:t xml:space="preserve">Для начала работы перейдите на </w:t>
      </w:r>
      <w:r w:rsidR="004C039E">
        <w:t>стартовую страницу</w:t>
      </w:r>
      <w:r w:rsidR="004C039E" w:rsidRPr="00B43BCB">
        <w:t xml:space="preserve"> </w:t>
      </w:r>
      <w:r w:rsidR="004C039E">
        <w:t xml:space="preserve">онлайн-сервиса «Облако знаний» </w:t>
      </w:r>
      <w:r>
        <w:t xml:space="preserve">по адресу </w:t>
      </w:r>
      <w:hyperlink r:id="rId7" w:history="1">
        <w:r w:rsidRPr="006E5937">
          <w:rPr>
            <w:rStyle w:val="a5"/>
            <w:noProof w:val="0"/>
          </w:rPr>
          <w:t>https://school.imumk.ru</w:t>
        </w:r>
      </w:hyperlink>
      <w:r>
        <w:t>.</w:t>
      </w:r>
    </w:p>
    <w:p w14:paraId="4C1BED37" w14:textId="6C5AB78E" w:rsidR="00A148CA" w:rsidRDefault="00A148CA" w:rsidP="00FD77D1">
      <w:pPr>
        <w:pStyle w:val="3"/>
        <w:numPr>
          <w:ilvl w:val="1"/>
          <w:numId w:val="4"/>
        </w:numPr>
      </w:pPr>
      <w:bookmarkStart w:id="4" w:name="_Toc516140177"/>
      <w:r>
        <w:t>Регистрация учителя</w:t>
      </w:r>
      <w:bookmarkEnd w:id="4"/>
    </w:p>
    <w:p w14:paraId="6668389C" w14:textId="77777777" w:rsidR="00A148CA" w:rsidRPr="004A3D74" w:rsidRDefault="00A148CA" w:rsidP="00A148CA">
      <w:r>
        <w:t>Самостоятельная регистрация учителю не требуется. Учетную запись учителя создает администратор системы или администратор муниципальной (региональной) организации.</w:t>
      </w:r>
    </w:p>
    <w:p w14:paraId="4750AC83" w14:textId="1557D8A4" w:rsidR="00A148CA" w:rsidRPr="00BD4B50" w:rsidRDefault="00A148CA" w:rsidP="00FD77D1">
      <w:pPr>
        <w:pStyle w:val="3"/>
        <w:numPr>
          <w:ilvl w:val="1"/>
          <w:numId w:val="4"/>
        </w:numPr>
      </w:pPr>
      <w:bookmarkStart w:id="5" w:name="_Toc516140178"/>
      <w:r w:rsidRPr="00BD4B50">
        <w:t>Аутентификация</w:t>
      </w:r>
      <w:r w:rsidR="004C039E">
        <w:t xml:space="preserve"> пользователя</w:t>
      </w:r>
      <w:r w:rsidRPr="00BD4B50">
        <w:t xml:space="preserve"> </w:t>
      </w:r>
      <w:bookmarkEnd w:id="5"/>
    </w:p>
    <w:p w14:paraId="7CF6F062" w14:textId="33A04C98" w:rsidR="00A148CA" w:rsidRDefault="00A148CA" w:rsidP="00A148CA">
      <w:r>
        <w:t xml:space="preserve">Для аутентификации на главной странице </w:t>
      </w:r>
      <w:r w:rsidR="004C039E">
        <w:t>сервиса</w:t>
      </w:r>
      <w:r>
        <w:t xml:space="preserve"> введите </w:t>
      </w:r>
      <w:r w:rsidRPr="005C3CE5">
        <w:t>e</w:t>
      </w:r>
      <w:r w:rsidRPr="006A51D4">
        <w:t>-</w:t>
      </w:r>
      <w:proofErr w:type="spellStart"/>
      <w:r w:rsidRPr="005C3CE5">
        <w:t>mail</w:t>
      </w:r>
      <w:proofErr w:type="spellEnd"/>
      <w:r>
        <w:t xml:space="preserve"> и пароль. Нажмите не кнопку </w:t>
      </w:r>
      <w:r w:rsidRPr="00AC2B58">
        <w:rPr>
          <w:rFonts w:ascii="Arial" w:hAnsi="Arial" w:cs="Arial"/>
          <w:b/>
          <w:sz w:val="22"/>
          <w:szCs w:val="22"/>
        </w:rPr>
        <w:t>Войти</w:t>
      </w:r>
      <w:r>
        <w:t xml:space="preserve">.  </w:t>
      </w:r>
    </w:p>
    <w:p w14:paraId="2870D4CB" w14:textId="77777777" w:rsidR="00A148CA" w:rsidRDefault="00A148CA" w:rsidP="00A148CA">
      <w:pPr>
        <w:ind w:left="720" w:hanging="720"/>
      </w:pPr>
      <w:r>
        <w:rPr>
          <w:noProof/>
          <w:lang w:eastAsia="ru-RU"/>
        </w:rPr>
        <w:drawing>
          <wp:inline distT="0" distB="0" distL="0" distR="0" wp14:anchorId="3B1AF1F6" wp14:editId="13C14D80">
            <wp:extent cx="5850255" cy="518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2686" w14:textId="77777777" w:rsidR="00A148CA" w:rsidRPr="00364FDB" w:rsidRDefault="00A148CA" w:rsidP="00A148CA">
      <w:pPr>
        <w:ind w:left="720" w:hanging="720"/>
        <w:jc w:val="center"/>
      </w:pPr>
      <w:r w:rsidRPr="00364FDB">
        <w:rPr>
          <w:sz w:val="20"/>
          <w:lang w:eastAsia="ru-RU"/>
        </w:rPr>
        <w:t xml:space="preserve">Рис. </w:t>
      </w:r>
      <w:r w:rsidRPr="00364FDB">
        <w:rPr>
          <w:sz w:val="20"/>
          <w:lang w:eastAsia="ru-RU"/>
        </w:rPr>
        <w:fldChar w:fldCharType="begin"/>
      </w:r>
      <w:r w:rsidRPr="00364FDB">
        <w:rPr>
          <w:sz w:val="20"/>
          <w:lang w:eastAsia="ru-RU"/>
        </w:rPr>
        <w:instrText xml:space="preserve"> SEQ Рис. \* ARABIC </w:instrText>
      </w:r>
      <w:r w:rsidRPr="00364FDB">
        <w:rPr>
          <w:sz w:val="20"/>
          <w:lang w:eastAsia="ru-RU"/>
        </w:rPr>
        <w:fldChar w:fldCharType="separate"/>
      </w:r>
      <w:r>
        <w:rPr>
          <w:noProof/>
          <w:sz w:val="20"/>
          <w:lang w:eastAsia="ru-RU"/>
        </w:rPr>
        <w:t>1</w:t>
      </w:r>
      <w:r w:rsidRPr="00364FDB">
        <w:rPr>
          <w:sz w:val="20"/>
          <w:lang w:eastAsia="ru-RU"/>
        </w:rPr>
        <w:fldChar w:fldCharType="end"/>
      </w:r>
      <w:r w:rsidRPr="00364FDB">
        <w:rPr>
          <w:sz w:val="20"/>
          <w:lang w:eastAsia="ru-RU"/>
        </w:rPr>
        <w:t>. Экран аутентификации пользователя</w:t>
      </w:r>
    </w:p>
    <w:p w14:paraId="19F28DB1" w14:textId="77777777" w:rsidR="00A148CA" w:rsidRDefault="00A148CA" w:rsidP="00FD77D1">
      <w:pPr>
        <w:pStyle w:val="3"/>
        <w:numPr>
          <w:ilvl w:val="1"/>
          <w:numId w:val="4"/>
        </w:numPr>
      </w:pPr>
      <w:bookmarkStart w:id="6" w:name="_Toc516140179"/>
      <w:r>
        <w:lastRenderedPageBreak/>
        <w:t>Восстановление пароля</w:t>
      </w:r>
      <w:bookmarkEnd w:id="6"/>
    </w:p>
    <w:p w14:paraId="09327CD2" w14:textId="1702DA4A" w:rsidR="00A148CA" w:rsidRPr="003334AE" w:rsidRDefault="00A148CA" w:rsidP="00A148CA">
      <w:r>
        <w:t>Если вы забыли пароль, можно воспользоваться функцией восстановления пароля</w:t>
      </w:r>
      <w:r w:rsidR="00A20D84">
        <w:t xml:space="preserve">, либо обратиться за помощью к </w:t>
      </w:r>
      <w:r w:rsidR="004C039E">
        <w:t>ш</w:t>
      </w:r>
      <w:r w:rsidR="00A20D84">
        <w:t>кольному администратору.</w:t>
      </w:r>
    </w:p>
    <w:p w14:paraId="70EB3CA2" w14:textId="77777777" w:rsidR="00A148CA" w:rsidRDefault="00A148CA" w:rsidP="00A148CA">
      <w:r>
        <w:t xml:space="preserve">Для восстановления пароля на странице аутентификации нажмите ссылку </w:t>
      </w:r>
      <w:r w:rsidRPr="00051572">
        <w:rPr>
          <w:rFonts w:ascii="Arial" w:hAnsi="Arial" w:cs="Arial"/>
          <w:b/>
          <w:sz w:val="22"/>
          <w:szCs w:val="22"/>
        </w:rPr>
        <w:t>Забыли </w:t>
      </w:r>
      <w:proofErr w:type="gramStart"/>
      <w:r w:rsidRPr="00051572">
        <w:rPr>
          <w:rFonts w:ascii="Arial" w:hAnsi="Arial" w:cs="Arial"/>
          <w:b/>
          <w:sz w:val="22"/>
          <w:szCs w:val="22"/>
        </w:rPr>
        <w:t>пароль?</w:t>
      </w:r>
      <w:r w:rsidRPr="00051572">
        <w:rPr>
          <w:sz w:val="22"/>
          <w:szCs w:val="22"/>
        </w:rPr>
        <w:t>.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r>
        <w:t xml:space="preserve">Введите адрес своей электронной почты и нажмите на кнопку </w:t>
      </w:r>
      <w:r w:rsidRPr="009E189C">
        <w:rPr>
          <w:rFonts w:ascii="Arial" w:hAnsi="Arial" w:cs="Arial"/>
          <w:b/>
          <w:sz w:val="22"/>
          <w:szCs w:val="22"/>
        </w:rPr>
        <w:t>Отправить</w:t>
      </w:r>
      <w:r>
        <w:t>. На указанный адрес должно прийти письмо с новым паролем.</w:t>
      </w:r>
    </w:p>
    <w:p w14:paraId="0B820379" w14:textId="77777777" w:rsidR="00A148CA" w:rsidRDefault="00A148CA" w:rsidP="00A148C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9C6E6E3" wp14:editId="5E9485EE">
            <wp:extent cx="5262113" cy="446477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402" cy="44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ECBC" w14:textId="77777777" w:rsidR="00A148CA" w:rsidRPr="00364FDB" w:rsidRDefault="00A148CA" w:rsidP="00A148CA">
      <w:pPr>
        <w:ind w:left="720" w:hanging="720"/>
        <w:jc w:val="center"/>
      </w:pPr>
      <w:r w:rsidRPr="00364FDB">
        <w:rPr>
          <w:sz w:val="20"/>
          <w:lang w:eastAsia="ru-RU"/>
        </w:rPr>
        <w:t xml:space="preserve">Рис. </w:t>
      </w:r>
      <w:r w:rsidRPr="00364FDB">
        <w:rPr>
          <w:sz w:val="20"/>
          <w:lang w:eastAsia="ru-RU"/>
        </w:rPr>
        <w:fldChar w:fldCharType="begin"/>
      </w:r>
      <w:r w:rsidRPr="00364FDB">
        <w:rPr>
          <w:sz w:val="20"/>
          <w:lang w:eastAsia="ru-RU"/>
        </w:rPr>
        <w:instrText xml:space="preserve"> SEQ Рис. \* ARABIC </w:instrText>
      </w:r>
      <w:r w:rsidRPr="00364FDB">
        <w:rPr>
          <w:sz w:val="20"/>
          <w:lang w:eastAsia="ru-RU"/>
        </w:rPr>
        <w:fldChar w:fldCharType="separate"/>
      </w:r>
      <w:r>
        <w:rPr>
          <w:noProof/>
          <w:sz w:val="20"/>
          <w:lang w:eastAsia="ru-RU"/>
        </w:rPr>
        <w:t>2</w:t>
      </w:r>
      <w:r w:rsidRPr="00364FDB">
        <w:rPr>
          <w:sz w:val="20"/>
          <w:lang w:eastAsia="ru-RU"/>
        </w:rPr>
        <w:fldChar w:fldCharType="end"/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>Восстановление пароля</w:t>
      </w:r>
    </w:p>
    <w:p w14:paraId="4B45AF7A" w14:textId="77777777" w:rsidR="00A148CA" w:rsidRDefault="00A148CA" w:rsidP="00A148CA">
      <w:pPr>
        <w:ind w:firstLine="0"/>
        <w:jc w:val="center"/>
      </w:pPr>
    </w:p>
    <w:p w14:paraId="4B69CA97" w14:textId="77777777" w:rsidR="00A148CA" w:rsidRDefault="00A148CA" w:rsidP="00FD77D1">
      <w:pPr>
        <w:pStyle w:val="3"/>
        <w:numPr>
          <w:ilvl w:val="1"/>
          <w:numId w:val="4"/>
        </w:numPr>
      </w:pPr>
      <w:bookmarkStart w:id="7" w:name="_Toc516140180"/>
      <w:r>
        <w:t>Интерфейс учителя</w:t>
      </w:r>
      <w:bookmarkEnd w:id="7"/>
    </w:p>
    <w:p w14:paraId="348DD295" w14:textId="334A0868" w:rsidR="00A148CA" w:rsidRDefault="00A148CA" w:rsidP="00A148CA">
      <w:pPr>
        <w:ind w:firstLine="567"/>
      </w:pPr>
      <w:r>
        <w:t xml:space="preserve">Интерфейс учителя содержит разделы: </w:t>
      </w:r>
      <w:r>
        <w:rPr>
          <w:rFonts w:ascii="Arial" w:hAnsi="Arial" w:cs="Arial"/>
          <w:b/>
          <w:sz w:val="22"/>
          <w:szCs w:val="22"/>
        </w:rPr>
        <w:t>Курсы, К</w:t>
      </w:r>
      <w:r w:rsidRPr="0081075D">
        <w:rPr>
          <w:rFonts w:ascii="Arial" w:hAnsi="Arial" w:cs="Arial"/>
          <w:b/>
          <w:sz w:val="22"/>
          <w:szCs w:val="22"/>
        </w:rPr>
        <w:t>ласс</w:t>
      </w:r>
      <w:r>
        <w:rPr>
          <w:rFonts w:ascii="Arial" w:hAnsi="Arial" w:cs="Arial"/>
          <w:b/>
          <w:sz w:val="22"/>
          <w:szCs w:val="22"/>
        </w:rPr>
        <w:t>ы</w:t>
      </w:r>
      <w:r w:rsidRPr="0081075D">
        <w:rPr>
          <w:sz w:val="22"/>
          <w:szCs w:val="22"/>
        </w:rPr>
        <w:t xml:space="preserve">, </w:t>
      </w:r>
      <w:r w:rsidR="00CE57E2">
        <w:rPr>
          <w:rFonts w:ascii="Arial" w:hAnsi="Arial" w:cs="Arial"/>
          <w:b/>
          <w:sz w:val="22"/>
          <w:szCs w:val="22"/>
        </w:rPr>
        <w:t>Расписание</w:t>
      </w:r>
      <w:r w:rsidRPr="0081075D">
        <w:rPr>
          <w:sz w:val="22"/>
          <w:szCs w:val="22"/>
        </w:rPr>
        <w:t xml:space="preserve">, </w:t>
      </w:r>
      <w:r w:rsidR="00CE57E2">
        <w:rPr>
          <w:rFonts w:ascii="Arial" w:hAnsi="Arial" w:cs="Arial"/>
          <w:b/>
          <w:sz w:val="22"/>
          <w:szCs w:val="22"/>
        </w:rPr>
        <w:t>Тематические планы</w:t>
      </w:r>
      <w:r w:rsidRPr="0081075D">
        <w:rPr>
          <w:sz w:val="22"/>
          <w:szCs w:val="22"/>
        </w:rPr>
        <w:t xml:space="preserve">, </w:t>
      </w:r>
      <w:r w:rsidRPr="0081075D">
        <w:rPr>
          <w:rFonts w:ascii="Arial" w:hAnsi="Arial" w:cs="Arial"/>
          <w:b/>
          <w:sz w:val="22"/>
          <w:szCs w:val="22"/>
        </w:rPr>
        <w:t>Статистика</w:t>
      </w:r>
      <w:r w:rsidRPr="0081075D">
        <w:rPr>
          <w:sz w:val="22"/>
          <w:szCs w:val="22"/>
        </w:rPr>
        <w:t xml:space="preserve">, </w:t>
      </w:r>
      <w:r w:rsidRPr="0081075D">
        <w:rPr>
          <w:rFonts w:ascii="Arial" w:hAnsi="Arial" w:cs="Arial"/>
          <w:b/>
          <w:sz w:val="22"/>
          <w:szCs w:val="22"/>
        </w:rPr>
        <w:t>Помощь</w:t>
      </w:r>
      <w:r w:rsidRPr="0081075D">
        <w:rPr>
          <w:sz w:val="22"/>
          <w:szCs w:val="22"/>
        </w:rPr>
        <w:t>.</w:t>
      </w:r>
    </w:p>
    <w:p w14:paraId="3FD45BCC" w14:textId="07B06C26" w:rsidR="00A148CA" w:rsidRDefault="002759DF" w:rsidP="00A148CA">
      <w:pPr>
        <w:ind w:firstLine="0"/>
      </w:pPr>
      <w:r>
        <w:rPr>
          <w:noProof/>
          <w:lang w:eastAsia="ru-RU"/>
        </w:rPr>
        <w:drawing>
          <wp:inline distT="0" distB="0" distL="0" distR="0" wp14:anchorId="1631B1FE" wp14:editId="0B31AAB9">
            <wp:extent cx="5850255" cy="7118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6764" w14:textId="77777777" w:rsidR="00A148CA" w:rsidRDefault="00A148CA" w:rsidP="00A148CA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 w:rsidRPr="00364FDB">
        <w:rPr>
          <w:sz w:val="20"/>
          <w:lang w:eastAsia="ru-RU"/>
        </w:rPr>
        <w:fldChar w:fldCharType="begin"/>
      </w:r>
      <w:r w:rsidRPr="00364FDB">
        <w:rPr>
          <w:sz w:val="20"/>
          <w:lang w:eastAsia="ru-RU"/>
        </w:rPr>
        <w:instrText xml:space="preserve"> SEQ Рис. \* ARABIC </w:instrText>
      </w:r>
      <w:r w:rsidRPr="00364FDB">
        <w:rPr>
          <w:sz w:val="20"/>
          <w:lang w:eastAsia="ru-RU"/>
        </w:rPr>
        <w:fldChar w:fldCharType="separate"/>
      </w:r>
      <w:r>
        <w:rPr>
          <w:noProof/>
          <w:sz w:val="20"/>
          <w:lang w:eastAsia="ru-RU"/>
        </w:rPr>
        <w:t>3</w:t>
      </w:r>
      <w:r w:rsidRPr="00364FDB">
        <w:rPr>
          <w:sz w:val="20"/>
          <w:lang w:eastAsia="ru-RU"/>
        </w:rPr>
        <w:fldChar w:fldCharType="end"/>
      </w:r>
      <w:r w:rsidRPr="00364FDB">
        <w:rPr>
          <w:sz w:val="20"/>
          <w:lang w:eastAsia="ru-RU"/>
        </w:rPr>
        <w:t xml:space="preserve">. Интерфейс </w:t>
      </w:r>
      <w:r>
        <w:rPr>
          <w:sz w:val="20"/>
          <w:lang w:eastAsia="ru-RU"/>
        </w:rPr>
        <w:t>учителя</w:t>
      </w:r>
    </w:p>
    <w:p w14:paraId="5DC32A45" w14:textId="422A0482" w:rsidR="00F87C9B" w:rsidRDefault="00A772BB" w:rsidP="00B43BCB">
      <w:pPr>
        <w:ind w:firstLine="0"/>
      </w:pPr>
      <w:r>
        <w:t>При пер</w:t>
      </w:r>
      <w:r w:rsidR="008513FB">
        <w:t xml:space="preserve">вом входе </w:t>
      </w:r>
      <w:r w:rsidR="00A148CA">
        <w:t xml:space="preserve">Учитель </w:t>
      </w:r>
      <w:r w:rsidR="00F87C9B">
        <w:t xml:space="preserve">видит </w:t>
      </w:r>
      <w:proofErr w:type="spellStart"/>
      <w:r w:rsidR="00F87C9B">
        <w:t>инфографику</w:t>
      </w:r>
      <w:proofErr w:type="spellEnd"/>
      <w:r w:rsidR="00F87C9B">
        <w:t xml:space="preserve"> с </w:t>
      </w:r>
      <w:r w:rsidR="008513FB">
        <w:t>подсказк</w:t>
      </w:r>
      <w:r w:rsidR="00F87C9B">
        <w:t>ами о настройке.</w:t>
      </w:r>
    </w:p>
    <w:p w14:paraId="65AE0D30" w14:textId="12614C6E" w:rsidR="00F87C9B" w:rsidRDefault="007D05BC" w:rsidP="00F87C9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9BDCFD2" wp14:editId="07ABA4CD">
            <wp:extent cx="5850255" cy="340423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CD57" w14:textId="6EFF6DD5" w:rsidR="00F87C9B" w:rsidRPr="007F64C2" w:rsidRDefault="00F87C9B" w:rsidP="00F87C9B">
      <w:pPr>
        <w:jc w:val="center"/>
        <w:rPr>
          <w:lang w:eastAsia="ru-RU"/>
        </w:rPr>
      </w:pPr>
      <w:r w:rsidRPr="00364FDB">
        <w:rPr>
          <w:sz w:val="20"/>
          <w:lang w:eastAsia="ru-RU"/>
        </w:rPr>
        <w:t xml:space="preserve">Рис. </w:t>
      </w:r>
      <w:r w:rsidRPr="00364FDB">
        <w:rPr>
          <w:rFonts w:asciiTheme="majorHAnsi" w:eastAsiaTheme="majorEastAsia" w:hAnsiTheme="majorHAnsi" w:cstheme="majorBidi"/>
          <w:sz w:val="20"/>
          <w:szCs w:val="26"/>
          <w:lang w:eastAsia="ru-RU"/>
        </w:rPr>
        <w:fldChar w:fldCharType="begin"/>
      </w:r>
      <w:r w:rsidRPr="00364FDB">
        <w:rPr>
          <w:sz w:val="20"/>
          <w:lang w:eastAsia="ru-RU"/>
        </w:rPr>
        <w:instrText xml:space="preserve"> SEQ Рис. \* ARABIC </w:instrText>
      </w:r>
      <w:r w:rsidRPr="00364FDB">
        <w:rPr>
          <w:rFonts w:asciiTheme="majorHAnsi" w:eastAsiaTheme="majorEastAsia" w:hAnsiTheme="majorHAnsi" w:cstheme="majorBidi"/>
          <w:sz w:val="20"/>
          <w:szCs w:val="26"/>
          <w:lang w:eastAsia="ru-RU"/>
        </w:rPr>
        <w:fldChar w:fldCharType="separate"/>
      </w:r>
      <w:r>
        <w:rPr>
          <w:noProof/>
          <w:sz w:val="20"/>
          <w:lang w:eastAsia="ru-RU"/>
        </w:rPr>
        <w:t>4</w:t>
      </w:r>
      <w:r w:rsidRPr="00364FDB">
        <w:rPr>
          <w:rFonts w:asciiTheme="majorHAnsi" w:eastAsiaTheme="majorEastAsia" w:hAnsiTheme="majorHAnsi" w:cstheme="majorBidi"/>
          <w:sz w:val="20"/>
          <w:szCs w:val="26"/>
          <w:lang w:eastAsia="ru-RU"/>
        </w:rPr>
        <w:fldChar w:fldCharType="end"/>
      </w:r>
      <w:r w:rsidRPr="00364FDB">
        <w:rPr>
          <w:sz w:val="20"/>
          <w:lang w:eastAsia="ru-RU"/>
        </w:rPr>
        <w:t xml:space="preserve">. </w:t>
      </w:r>
      <w:r w:rsidR="007D05BC">
        <w:rPr>
          <w:sz w:val="20"/>
          <w:lang w:eastAsia="ru-RU"/>
        </w:rPr>
        <w:t xml:space="preserve">Страница с </w:t>
      </w:r>
      <w:proofErr w:type="spellStart"/>
      <w:r w:rsidR="007D05BC">
        <w:rPr>
          <w:sz w:val="20"/>
          <w:lang w:eastAsia="ru-RU"/>
        </w:rPr>
        <w:t>инфографикой</w:t>
      </w:r>
      <w:proofErr w:type="spellEnd"/>
    </w:p>
    <w:p w14:paraId="29816FE2" w14:textId="77777777" w:rsidR="00F87C9B" w:rsidRDefault="00F87C9B" w:rsidP="00A148CA"/>
    <w:p w14:paraId="2986E0C7" w14:textId="361865F4" w:rsidR="00A148CA" w:rsidRDefault="00770C9A" w:rsidP="00B43BCB">
      <w:pPr>
        <w:ind w:firstLine="0"/>
      </w:pPr>
      <w:r>
        <w:t xml:space="preserve">Так же учитель </w:t>
      </w:r>
      <w:r w:rsidR="00A148CA">
        <w:t xml:space="preserve">может изучить инструкцию (руководство пользователя) по работе с </w:t>
      </w:r>
      <w:r w:rsidR="0048501F">
        <w:t>Системой</w:t>
      </w:r>
      <w:r w:rsidR="00A148CA">
        <w:t xml:space="preserve"> и методическое пособие. Для этого используйте кнопку </w:t>
      </w:r>
      <w:r w:rsidR="00A148CA" w:rsidRPr="00986A01">
        <w:rPr>
          <w:rFonts w:ascii="Arial" w:hAnsi="Arial" w:cs="Arial"/>
          <w:b/>
          <w:sz w:val="22"/>
          <w:szCs w:val="22"/>
        </w:rPr>
        <w:t>Инструкция</w:t>
      </w:r>
      <w:r w:rsidR="00A148CA">
        <w:t xml:space="preserve"> и </w:t>
      </w:r>
      <w:r w:rsidR="00A148CA" w:rsidRPr="005826E1">
        <w:rPr>
          <w:rFonts w:ascii="Arial" w:hAnsi="Arial" w:cs="Arial"/>
          <w:b/>
          <w:sz w:val="22"/>
          <w:szCs w:val="22"/>
        </w:rPr>
        <w:t>Методика</w:t>
      </w:r>
      <w:r w:rsidR="00A148CA">
        <w:t xml:space="preserve"> в разделе </w:t>
      </w:r>
      <w:r w:rsidR="00A148CA" w:rsidRPr="001421D0">
        <w:rPr>
          <w:rFonts w:ascii="Arial" w:hAnsi="Arial" w:cs="Arial"/>
          <w:b/>
          <w:sz w:val="22"/>
          <w:szCs w:val="22"/>
        </w:rPr>
        <w:t>Помощь</w:t>
      </w:r>
      <w:r w:rsidR="00A148CA">
        <w:t>.</w:t>
      </w:r>
    </w:p>
    <w:p w14:paraId="366A0564" w14:textId="6FD8E959" w:rsidR="00A148CA" w:rsidRDefault="00B971BB" w:rsidP="00A148CA">
      <w:pPr>
        <w:ind w:firstLine="0"/>
      </w:pPr>
      <w:r>
        <w:rPr>
          <w:noProof/>
          <w:lang w:eastAsia="ru-RU"/>
        </w:rPr>
        <w:drawing>
          <wp:inline distT="0" distB="0" distL="0" distR="0" wp14:anchorId="6F7CEC19" wp14:editId="39E86315">
            <wp:extent cx="5850255" cy="7937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91AA" w14:textId="31C3C0CE" w:rsidR="00A148CA" w:rsidRPr="007F64C2" w:rsidRDefault="00A148CA" w:rsidP="00A148CA">
      <w:pPr>
        <w:jc w:val="center"/>
        <w:rPr>
          <w:lang w:eastAsia="ru-RU"/>
        </w:rPr>
      </w:pPr>
      <w:bookmarkStart w:id="8" w:name="_Toc516140182"/>
      <w:r w:rsidRPr="00364FDB">
        <w:rPr>
          <w:sz w:val="20"/>
          <w:lang w:eastAsia="ru-RU"/>
        </w:rPr>
        <w:t xml:space="preserve">Рис. </w:t>
      </w:r>
      <w:r w:rsidR="007D05BC">
        <w:rPr>
          <w:rFonts w:asciiTheme="majorHAnsi" w:eastAsiaTheme="majorEastAsia" w:hAnsiTheme="majorHAnsi" w:cstheme="majorBidi"/>
          <w:sz w:val="20"/>
          <w:szCs w:val="26"/>
          <w:lang w:eastAsia="ru-RU"/>
        </w:rPr>
        <w:t>5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 xml:space="preserve">Панель инструментов. Раздел </w:t>
      </w:r>
      <w:r w:rsidRPr="005878CA">
        <w:rPr>
          <w:sz w:val="20"/>
          <w:lang w:eastAsia="ru-RU"/>
        </w:rPr>
        <w:t>Помощь</w:t>
      </w:r>
      <w:bookmarkEnd w:id="8"/>
    </w:p>
    <w:p w14:paraId="00DA5888" w14:textId="6009FAF4" w:rsidR="000C0433" w:rsidRPr="00D656FB" w:rsidRDefault="000C0433" w:rsidP="00FD77D1">
      <w:pPr>
        <w:pStyle w:val="3"/>
        <w:numPr>
          <w:ilvl w:val="1"/>
          <w:numId w:val="4"/>
        </w:numPr>
        <w:rPr>
          <w:color w:val="FF0000"/>
        </w:rPr>
      </w:pPr>
      <w:bookmarkStart w:id="9" w:name="_Toc516140183"/>
      <w:bookmarkStart w:id="10" w:name="_Toc516140184"/>
      <w:bookmarkStart w:id="11" w:name="_Ref482349441"/>
      <w:bookmarkStart w:id="12" w:name="_GoBack"/>
      <w:r w:rsidRPr="00D656FB">
        <w:rPr>
          <w:color w:val="FF0000"/>
        </w:rPr>
        <w:t xml:space="preserve">Работа с </w:t>
      </w:r>
      <w:bookmarkEnd w:id="9"/>
      <w:r w:rsidRPr="00D656FB">
        <w:rPr>
          <w:color w:val="FF0000"/>
        </w:rPr>
        <w:t>Тематическими планами</w:t>
      </w:r>
    </w:p>
    <w:bookmarkEnd w:id="12"/>
    <w:p w14:paraId="53830DEE" w14:textId="2AAA9483" w:rsidR="000C0433" w:rsidRDefault="000C0433" w:rsidP="000C0433">
      <w:pPr>
        <w:ind w:firstLine="567"/>
      </w:pPr>
      <w:r>
        <w:t xml:space="preserve">Учитель может просматривать витрину </w:t>
      </w:r>
      <w:r w:rsidR="0081635A" w:rsidRPr="0081635A">
        <w:rPr>
          <w:b/>
          <w:bCs/>
        </w:rPr>
        <w:t>Тематических планов</w:t>
      </w:r>
      <w:r>
        <w:t xml:space="preserve">, </w:t>
      </w:r>
      <w:r w:rsidR="00A76A64">
        <w:t xml:space="preserve">назначать их на свой класс и редактировать назначенные на класс </w:t>
      </w:r>
      <w:r w:rsidR="004957D5" w:rsidRPr="004957D5">
        <w:rPr>
          <w:b/>
          <w:bCs/>
        </w:rPr>
        <w:t>Тематические планы</w:t>
      </w:r>
      <w:r w:rsidR="004957D5">
        <w:t>.</w:t>
      </w:r>
      <w:r>
        <w:t xml:space="preserve"> доступные курсы, смотреть статистику по работе учеников с курсами.</w:t>
      </w:r>
    </w:p>
    <w:p w14:paraId="0F7C1A09" w14:textId="77777777" w:rsidR="007A2F10" w:rsidRDefault="007A2F10" w:rsidP="007A2F10">
      <w:pPr>
        <w:ind w:firstLine="567"/>
      </w:pPr>
    </w:p>
    <w:p w14:paraId="26FF96F3" w14:textId="77777777" w:rsidR="007A2F10" w:rsidRDefault="007A2F10" w:rsidP="007A2F10">
      <w:pPr>
        <w:ind w:firstLine="0"/>
      </w:pPr>
      <w:r w:rsidRPr="00C57C6F">
        <w:rPr>
          <w:noProof/>
        </w:rPr>
        <w:lastRenderedPageBreak/>
        <w:t xml:space="preserve"> </w:t>
      </w:r>
      <w:r w:rsidR="00996131">
        <w:rPr>
          <w:noProof/>
          <w:lang w:eastAsia="ru-RU"/>
        </w:rPr>
        <w:drawing>
          <wp:inline distT="0" distB="0" distL="0" distR="0" wp14:anchorId="49174377" wp14:editId="1FC84564">
            <wp:extent cx="5850255" cy="268541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AD4A" w14:textId="2F666644" w:rsidR="007A2F10" w:rsidRDefault="007A2F10" w:rsidP="007A2F10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>
        <w:rPr>
          <w:sz w:val="20"/>
          <w:lang w:eastAsia="ru-RU"/>
        </w:rPr>
        <w:t>6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>Витрина Тематических планов</w:t>
      </w:r>
    </w:p>
    <w:p w14:paraId="6D10341D" w14:textId="231DA150" w:rsidR="007A2F10" w:rsidRDefault="007A2F10" w:rsidP="000C0433">
      <w:pPr>
        <w:ind w:firstLine="567"/>
      </w:pPr>
    </w:p>
    <w:p w14:paraId="6C3D7E47" w14:textId="5194AAB2" w:rsidR="00996131" w:rsidRDefault="00996131" w:rsidP="00996131">
      <w:r>
        <w:t>Для назначения</w:t>
      </w:r>
      <w:r w:rsidR="002C64B3">
        <w:t xml:space="preserve"> </w:t>
      </w:r>
      <w:r w:rsidR="002C64B3" w:rsidRPr="006F35FF">
        <w:rPr>
          <w:b/>
          <w:bCs/>
        </w:rPr>
        <w:t>Тематического плана</w:t>
      </w:r>
      <w:r w:rsidR="002C64B3">
        <w:t xml:space="preserve"> на свой класс</w:t>
      </w:r>
      <w:r>
        <w:t xml:space="preserve"> необходимо</w:t>
      </w:r>
      <w:r w:rsidR="002C64B3">
        <w:t xml:space="preserve"> выбрать УМК по которому </w:t>
      </w:r>
      <w:r w:rsidR="00573753">
        <w:t>производится обучение и</w:t>
      </w:r>
      <w:r w:rsidR="002C64B3">
        <w:t xml:space="preserve"> </w:t>
      </w:r>
      <w:r>
        <w:t xml:space="preserve">нажать на кнопку </w:t>
      </w:r>
      <w:proofErr w:type="gramStart"/>
      <w:r w:rsidR="00573753">
        <w:rPr>
          <w:b/>
          <w:bCs/>
        </w:rPr>
        <w:t>Назначить</w:t>
      </w:r>
      <w:proofErr w:type="gramEnd"/>
      <w:r w:rsidR="00573753">
        <w:rPr>
          <w:b/>
          <w:bCs/>
        </w:rPr>
        <w:t xml:space="preserve"> на класс</w:t>
      </w:r>
      <w:r>
        <w:t xml:space="preserve"> на панели инструментов и выбрать </w:t>
      </w:r>
      <w:r w:rsidR="00EF425C">
        <w:rPr>
          <w:b/>
          <w:bCs/>
        </w:rPr>
        <w:t>Класс</w:t>
      </w:r>
      <w:r>
        <w:t xml:space="preserve"> из выпадающего списка.</w:t>
      </w:r>
      <w:r w:rsidR="00EF425C">
        <w:t xml:space="preserve"> Если у учителя только один класс, то выпадающий список не показывается</w:t>
      </w:r>
      <w:r w:rsidR="00954818">
        <w:t>, а сразу осуществляется назначение УМК</w:t>
      </w:r>
      <w:r w:rsidR="00EF425C">
        <w:t>.</w:t>
      </w:r>
      <w:r w:rsidR="006F35FF">
        <w:t xml:space="preserve"> При этом </w:t>
      </w:r>
      <w:r w:rsidR="00DF192E">
        <w:t>на витрине появляется копия Выбранного Тематического плана, которую можно редактировать</w:t>
      </w:r>
    </w:p>
    <w:p w14:paraId="0D37B6D5" w14:textId="16A48F21" w:rsidR="006F35FF" w:rsidRDefault="006F35FF" w:rsidP="000C0433">
      <w:pPr>
        <w:ind w:firstLine="567"/>
      </w:pPr>
      <w:r>
        <w:t xml:space="preserve">Для удаления </w:t>
      </w:r>
      <w:r w:rsidRPr="006F35FF">
        <w:rPr>
          <w:b/>
          <w:bCs/>
        </w:rPr>
        <w:t>Тематического плана</w:t>
      </w:r>
      <w:r>
        <w:t xml:space="preserve"> необходимо выбрать УМК </w:t>
      </w:r>
      <w:r w:rsidR="00DF192E">
        <w:t>который</w:t>
      </w:r>
      <w:r>
        <w:t xml:space="preserve"> планируется удалить и нажать кнопку </w:t>
      </w:r>
      <w:r w:rsidRPr="006F35FF">
        <w:rPr>
          <w:b/>
          <w:bCs/>
        </w:rPr>
        <w:t>Удалить</w:t>
      </w:r>
      <w:r>
        <w:t>.</w:t>
      </w:r>
      <w:r w:rsidR="00DF192E">
        <w:t xml:space="preserve"> </w:t>
      </w:r>
      <w:r>
        <w:t>Удали</w:t>
      </w:r>
      <w:r w:rsidR="00DF192E">
        <w:t>т</w:t>
      </w:r>
      <w:r>
        <w:t xml:space="preserve">ь можно </w:t>
      </w:r>
      <w:r w:rsidR="00DF192E">
        <w:t>только созданную сами</w:t>
      </w:r>
      <w:r w:rsidR="00C06025">
        <w:t>м</w:t>
      </w:r>
      <w:r w:rsidR="00DF192E">
        <w:t xml:space="preserve"> учителем копию </w:t>
      </w:r>
      <w:r w:rsidR="00DF192E" w:rsidRPr="008D469B">
        <w:rPr>
          <w:b/>
          <w:bCs/>
        </w:rPr>
        <w:t>Тематического плана</w:t>
      </w:r>
      <w:r w:rsidR="00DF192E">
        <w:t>.</w:t>
      </w:r>
    </w:p>
    <w:p w14:paraId="6FF151D3" w14:textId="77777777" w:rsidR="007B03BD" w:rsidRDefault="00C06025" w:rsidP="000C0433">
      <w:pPr>
        <w:ind w:firstLine="567"/>
      </w:pPr>
      <w:r>
        <w:t xml:space="preserve">Для редактирования </w:t>
      </w:r>
      <w:r w:rsidRPr="008D469B">
        <w:rPr>
          <w:b/>
          <w:bCs/>
        </w:rPr>
        <w:t>Тематического плана</w:t>
      </w:r>
      <w:r>
        <w:t xml:space="preserve"> необходимо </w:t>
      </w:r>
      <w:r w:rsidR="008D469B">
        <w:t xml:space="preserve">дважды кликнуть на строке с выбранным </w:t>
      </w:r>
      <w:r w:rsidR="008D469B" w:rsidRPr="008D469B">
        <w:rPr>
          <w:b/>
          <w:bCs/>
        </w:rPr>
        <w:t>Тематическим планом</w:t>
      </w:r>
      <w:r w:rsidR="008D469B">
        <w:t xml:space="preserve"> после чего открывается страница редактировани</w:t>
      </w:r>
      <w:r w:rsidR="007B03BD">
        <w:t>я</w:t>
      </w:r>
      <w:r w:rsidR="008D469B">
        <w:t>.</w:t>
      </w:r>
    </w:p>
    <w:p w14:paraId="3D4A612A" w14:textId="77777777" w:rsidR="007B03BD" w:rsidRDefault="007B03BD" w:rsidP="007B03BD">
      <w:pPr>
        <w:ind w:firstLine="567"/>
      </w:pPr>
    </w:p>
    <w:p w14:paraId="697E682A" w14:textId="223EC2A2" w:rsidR="007B03BD" w:rsidRDefault="007B03BD" w:rsidP="007B03BD">
      <w:pPr>
        <w:ind w:firstLine="0"/>
      </w:pPr>
      <w:r w:rsidRPr="00C57C6F">
        <w:rPr>
          <w:noProof/>
        </w:rPr>
        <w:lastRenderedPageBreak/>
        <w:t xml:space="preserve"> </w:t>
      </w:r>
      <w:r w:rsidR="00F92B02">
        <w:rPr>
          <w:noProof/>
          <w:lang w:eastAsia="ru-RU"/>
        </w:rPr>
        <w:drawing>
          <wp:inline distT="0" distB="0" distL="0" distR="0" wp14:anchorId="5CBD985E" wp14:editId="51114F26">
            <wp:extent cx="5850255" cy="2680970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0048" w14:textId="02D40D10" w:rsidR="007B03BD" w:rsidRDefault="007B03BD" w:rsidP="007B03BD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>
        <w:rPr>
          <w:sz w:val="20"/>
          <w:lang w:eastAsia="ru-RU"/>
        </w:rPr>
        <w:t>7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>Страница редактирования Тематических планов</w:t>
      </w:r>
    </w:p>
    <w:p w14:paraId="145396CC" w14:textId="77777777" w:rsidR="007B03BD" w:rsidRDefault="007B03BD" w:rsidP="000C0433">
      <w:pPr>
        <w:ind w:firstLine="567"/>
      </w:pPr>
    </w:p>
    <w:p w14:paraId="5B506D64" w14:textId="0286D7AC" w:rsidR="0076672E" w:rsidRDefault="00F92B02" w:rsidP="000C0433">
      <w:pPr>
        <w:ind w:firstLine="567"/>
      </w:pPr>
      <w:r>
        <w:t xml:space="preserve">На странице редактирования </w:t>
      </w:r>
      <w:r w:rsidRPr="00F92B02">
        <w:rPr>
          <w:b/>
          <w:bCs/>
        </w:rPr>
        <w:t>Тематического плана</w:t>
      </w:r>
      <w:r>
        <w:t xml:space="preserve"> имеется возможность </w:t>
      </w:r>
      <w:r w:rsidR="00AC4857">
        <w:t xml:space="preserve">добавлять, изменять, удалять и менять последовательность </w:t>
      </w:r>
      <w:r w:rsidR="00AC4857" w:rsidRPr="0076672E">
        <w:rPr>
          <w:b/>
          <w:bCs/>
        </w:rPr>
        <w:t>Темы уроков</w:t>
      </w:r>
      <w:r w:rsidR="0076672E">
        <w:t xml:space="preserve"> и сами </w:t>
      </w:r>
      <w:r w:rsidR="0076672E" w:rsidRPr="0076672E">
        <w:rPr>
          <w:b/>
          <w:bCs/>
        </w:rPr>
        <w:t>Уроки</w:t>
      </w:r>
      <w:r w:rsidR="00AC4857">
        <w:t xml:space="preserve">. </w:t>
      </w:r>
      <w:r w:rsidR="00A26FCB">
        <w:t>Просматривать, д</w:t>
      </w:r>
      <w:r w:rsidR="00AC4857">
        <w:t>обавлять</w:t>
      </w:r>
      <w:r w:rsidR="00A26FCB">
        <w:t xml:space="preserve"> и удалять</w:t>
      </w:r>
      <w:r w:rsidR="00AC4857">
        <w:t xml:space="preserve"> учебные модули</w:t>
      </w:r>
      <w:r w:rsidR="00A26FCB">
        <w:t xml:space="preserve">. Задавать дополнительные настройки </w:t>
      </w:r>
      <w:r w:rsidR="0076672E" w:rsidRPr="0076672E">
        <w:rPr>
          <w:b/>
          <w:bCs/>
        </w:rPr>
        <w:t>Уроков</w:t>
      </w:r>
      <w:r w:rsidR="0076672E">
        <w:t>.</w:t>
      </w:r>
    </w:p>
    <w:p w14:paraId="19C58D96" w14:textId="63B3ED8A" w:rsidR="005D793D" w:rsidRDefault="004316A4" w:rsidP="00FD77D1">
      <w:pPr>
        <w:pStyle w:val="3"/>
        <w:numPr>
          <w:ilvl w:val="1"/>
          <w:numId w:val="4"/>
        </w:numPr>
      </w:pPr>
      <w:r>
        <w:t>Работа с Классами</w:t>
      </w:r>
    </w:p>
    <w:p w14:paraId="0DBA01A3" w14:textId="3E9DF91C" w:rsidR="00D36163" w:rsidRDefault="008F27C9" w:rsidP="00564410">
      <w:pPr>
        <w:ind w:firstLine="567"/>
      </w:pPr>
      <w:r w:rsidRPr="008F27C9">
        <w:t xml:space="preserve">Учитель </w:t>
      </w:r>
      <w:r>
        <w:t xml:space="preserve">осуществляет учебный процесс через </w:t>
      </w:r>
      <w:r w:rsidR="00A40429">
        <w:t xml:space="preserve">страницу </w:t>
      </w:r>
      <w:r w:rsidR="00A40429" w:rsidRPr="00A40429">
        <w:rPr>
          <w:b/>
          <w:bCs/>
        </w:rPr>
        <w:t>Классы</w:t>
      </w:r>
      <w:r w:rsidR="00A40429">
        <w:t xml:space="preserve">. </w:t>
      </w:r>
      <w:r w:rsidR="00E32800">
        <w:t>Если</w:t>
      </w:r>
      <w:r w:rsidR="00D36163">
        <w:t xml:space="preserve"> у учителя только один класс и один предмет, то ему сразу открывается страница с </w:t>
      </w:r>
      <w:r w:rsidR="00D36163" w:rsidRPr="00D36163">
        <w:rPr>
          <w:b/>
          <w:bCs/>
        </w:rPr>
        <w:t>Рабочей программой</w:t>
      </w:r>
      <w:r w:rsidR="00D36163">
        <w:t>.</w:t>
      </w:r>
      <w:r w:rsidRPr="008F27C9">
        <w:t xml:space="preserve"> </w:t>
      </w:r>
      <w:r w:rsidR="00EA05F8">
        <w:rPr>
          <w:noProof/>
          <w:lang w:eastAsia="ru-RU"/>
        </w:rPr>
        <w:drawing>
          <wp:inline distT="0" distB="0" distL="0" distR="0" wp14:anchorId="0418EFC9" wp14:editId="280AEA22">
            <wp:extent cx="5850255" cy="267271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88EE" w14:textId="39054F34" w:rsidR="00D36163" w:rsidRDefault="00D36163" w:rsidP="00D36163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 w:rsidR="00EA05F8">
        <w:rPr>
          <w:sz w:val="20"/>
          <w:lang w:eastAsia="ru-RU"/>
        </w:rPr>
        <w:t>8</w:t>
      </w:r>
      <w:r w:rsidRPr="00364FDB">
        <w:rPr>
          <w:sz w:val="20"/>
          <w:lang w:eastAsia="ru-RU"/>
        </w:rPr>
        <w:t xml:space="preserve">. </w:t>
      </w:r>
      <w:r w:rsidR="00EA05F8">
        <w:rPr>
          <w:sz w:val="20"/>
          <w:lang w:eastAsia="ru-RU"/>
        </w:rPr>
        <w:t>Страница Рабочей программы</w:t>
      </w:r>
    </w:p>
    <w:p w14:paraId="1E9854B4" w14:textId="77777777" w:rsidR="00D36163" w:rsidRDefault="00D36163" w:rsidP="005D793D">
      <w:pPr>
        <w:ind w:firstLine="567"/>
      </w:pPr>
    </w:p>
    <w:p w14:paraId="73779C3F" w14:textId="2FAA7733" w:rsidR="00E86028" w:rsidRDefault="006B31E2" w:rsidP="005D793D">
      <w:pPr>
        <w:ind w:firstLine="567"/>
      </w:pPr>
      <w:r>
        <w:lastRenderedPageBreak/>
        <w:t>Если у учителя несколько классов или предметов</w:t>
      </w:r>
      <w:r w:rsidR="000B36ED">
        <w:t xml:space="preserve"> учитель видит </w:t>
      </w:r>
      <w:r w:rsidR="00E86028">
        <w:t>матрицу классов,</w:t>
      </w:r>
      <w:r w:rsidR="004D02E5">
        <w:t xml:space="preserve"> на которой </w:t>
      </w:r>
      <w:r w:rsidR="00E86028">
        <w:t>требуется</w:t>
      </w:r>
      <w:r w:rsidR="004D02E5">
        <w:t xml:space="preserve"> выбрать класс и предмет</w:t>
      </w:r>
      <w:r w:rsidR="003C2FF4">
        <w:t>,</w:t>
      </w:r>
      <w:r w:rsidR="004D02E5">
        <w:t xml:space="preserve"> с которым планируется начать работу</w:t>
      </w:r>
      <w:r w:rsidR="000B36ED">
        <w:t>.</w:t>
      </w:r>
      <w:r w:rsidR="00E86028">
        <w:t xml:space="preserve"> При этом в матрице отображаются </w:t>
      </w:r>
      <w:r w:rsidR="003C2FF4">
        <w:t>названия УМК,</w:t>
      </w:r>
      <w:r w:rsidR="00E86028">
        <w:t xml:space="preserve"> по которому учится класс, либо </w:t>
      </w:r>
      <w:r w:rsidR="003C2FF4">
        <w:t xml:space="preserve">ссылка </w:t>
      </w:r>
      <w:proofErr w:type="gramStart"/>
      <w:r w:rsidR="003C2FF4" w:rsidRPr="003C2FF4">
        <w:rPr>
          <w:b/>
          <w:bCs/>
        </w:rPr>
        <w:t>Назначить</w:t>
      </w:r>
      <w:proofErr w:type="gramEnd"/>
      <w:r w:rsidR="003C2FF4">
        <w:t>, для привязки УМК к классу.</w:t>
      </w:r>
    </w:p>
    <w:p w14:paraId="334D3896" w14:textId="23E592C1" w:rsidR="003C2FF4" w:rsidRDefault="00CD0937" w:rsidP="003C2FF4">
      <w:pPr>
        <w:ind w:firstLine="0"/>
      </w:pPr>
      <w:r>
        <w:rPr>
          <w:noProof/>
          <w:lang w:eastAsia="ru-RU"/>
        </w:rPr>
        <w:drawing>
          <wp:inline distT="0" distB="0" distL="0" distR="0" wp14:anchorId="393BA8EA" wp14:editId="466FF07E">
            <wp:extent cx="5850255" cy="2685415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9016" w14:textId="70BAC442" w:rsidR="003C2FF4" w:rsidRDefault="003C2FF4" w:rsidP="003C2FF4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 w:rsidR="00D57A1D">
        <w:rPr>
          <w:sz w:val="20"/>
          <w:lang w:eastAsia="ru-RU"/>
        </w:rPr>
        <w:t>9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>Мат</w:t>
      </w:r>
      <w:r w:rsidR="00D57A1D">
        <w:rPr>
          <w:sz w:val="20"/>
          <w:lang w:eastAsia="ru-RU"/>
        </w:rPr>
        <w:t>рица классов</w:t>
      </w:r>
    </w:p>
    <w:p w14:paraId="2092E089" w14:textId="77777777" w:rsidR="000B36ED" w:rsidRDefault="000B36ED" w:rsidP="005D793D">
      <w:pPr>
        <w:ind w:firstLine="567"/>
      </w:pPr>
    </w:p>
    <w:p w14:paraId="3504CDDF" w14:textId="39ABB4A6" w:rsidR="00CD0937" w:rsidRDefault="00116C0D" w:rsidP="00FD77D1">
      <w:pPr>
        <w:pStyle w:val="3"/>
        <w:numPr>
          <w:ilvl w:val="1"/>
          <w:numId w:val="4"/>
        </w:numPr>
      </w:pPr>
      <w:r>
        <w:t>Назначение Активносте</w:t>
      </w:r>
      <w:r w:rsidR="0046016E">
        <w:t>й</w:t>
      </w:r>
      <w:r w:rsidR="00564410">
        <w:t xml:space="preserve"> </w:t>
      </w:r>
    </w:p>
    <w:p w14:paraId="1A9B76CE" w14:textId="5969FE6C" w:rsidR="000A699D" w:rsidRDefault="0046016E" w:rsidP="000A699D">
      <w:pPr>
        <w:ind w:firstLine="567"/>
        <w:rPr>
          <w:b/>
          <w:bCs/>
        </w:rPr>
      </w:pPr>
      <w:r>
        <w:t xml:space="preserve">Доступные для назначения </w:t>
      </w:r>
      <w:r w:rsidR="00D43E18">
        <w:t>а</w:t>
      </w:r>
      <w:r w:rsidRPr="00B43BCB">
        <w:t>ктивности</w:t>
      </w:r>
      <w:r>
        <w:t xml:space="preserve"> отображаются</w:t>
      </w:r>
      <w:r w:rsidR="00101B11">
        <w:t xml:space="preserve"> </w:t>
      </w:r>
      <w:r w:rsidR="000A699D">
        <w:t xml:space="preserve">на странице с </w:t>
      </w:r>
      <w:r w:rsidR="000A699D" w:rsidRPr="00D36163">
        <w:rPr>
          <w:b/>
          <w:bCs/>
        </w:rPr>
        <w:t>Рабочей программой</w:t>
      </w:r>
      <w:r w:rsidR="00D055B0">
        <w:rPr>
          <w:b/>
          <w:bCs/>
        </w:rPr>
        <w:t xml:space="preserve">. </w:t>
      </w:r>
      <w:r w:rsidR="008E24B8">
        <w:t xml:space="preserve">Для назначения </w:t>
      </w:r>
      <w:r w:rsidR="00D055B0">
        <w:t>следует</w:t>
      </w:r>
      <w:r w:rsidR="00CB0063">
        <w:t xml:space="preserve"> выбрать необходимый модуль в </w:t>
      </w:r>
      <w:r w:rsidR="00D176FA">
        <w:t>стр</w:t>
      </w:r>
      <w:r w:rsidR="00153DC6">
        <w:t xml:space="preserve">оке </w:t>
      </w:r>
      <w:r w:rsidR="00D176FA">
        <w:t xml:space="preserve">с </w:t>
      </w:r>
      <w:r w:rsidR="00153DC6">
        <w:t>текущей</w:t>
      </w:r>
      <w:r w:rsidR="00FE65E2">
        <w:t xml:space="preserve"> изучаемой</w:t>
      </w:r>
      <w:r w:rsidR="00153DC6">
        <w:t xml:space="preserve"> темой </w:t>
      </w:r>
      <w:r w:rsidR="00FE65E2">
        <w:t xml:space="preserve">и </w:t>
      </w:r>
      <w:r w:rsidR="006B31E2">
        <w:t xml:space="preserve">нажать на </w:t>
      </w:r>
      <w:r w:rsidR="006B31E2" w:rsidRPr="00B43BCB">
        <w:rPr>
          <w:b/>
        </w:rPr>
        <w:t>Лупу</w:t>
      </w:r>
      <w:r w:rsidR="00C80E1F">
        <w:rPr>
          <w:b/>
          <w:bCs/>
        </w:rPr>
        <w:t>.</w:t>
      </w:r>
      <w:r w:rsidR="008B32A2">
        <w:rPr>
          <w:b/>
          <w:bCs/>
        </w:rPr>
        <w:t xml:space="preserve"> </w:t>
      </w:r>
      <w:r w:rsidR="008B32A2" w:rsidRPr="008B32A2">
        <w:t>Так же</w:t>
      </w:r>
      <w:r w:rsidR="005A4BDA">
        <w:t xml:space="preserve"> у учителя имеется во</w:t>
      </w:r>
      <w:r w:rsidR="00E77B80">
        <w:t xml:space="preserve">зможность перед назначением предварительно просмотреть модуль кликнув на </w:t>
      </w:r>
      <w:r w:rsidR="006B31E2" w:rsidRPr="00B43BCB">
        <w:rPr>
          <w:b/>
        </w:rPr>
        <w:t>Глаз</w:t>
      </w:r>
      <w:r w:rsidR="00881A2E">
        <w:t xml:space="preserve"> рядом с названием модуля.</w:t>
      </w:r>
      <w:r w:rsidR="008B32A2">
        <w:rPr>
          <w:b/>
          <w:bCs/>
        </w:rPr>
        <w:t xml:space="preserve"> </w:t>
      </w:r>
    </w:p>
    <w:p w14:paraId="50B4274C" w14:textId="77777777" w:rsidR="008B32A2" w:rsidRDefault="008B32A2" w:rsidP="008B32A2">
      <w:pPr>
        <w:ind w:firstLine="567"/>
      </w:pPr>
    </w:p>
    <w:p w14:paraId="2A545D5C" w14:textId="64B6C8F2" w:rsidR="008B32A2" w:rsidRDefault="00BA344C" w:rsidP="008B32A2">
      <w:pPr>
        <w:ind w:firstLine="0"/>
      </w:pPr>
      <w:r>
        <w:rPr>
          <w:noProof/>
          <w:lang w:eastAsia="ru-RU"/>
        </w:rPr>
        <w:drawing>
          <wp:inline distT="0" distB="0" distL="0" distR="0" wp14:anchorId="5347EA2B" wp14:editId="512BF329">
            <wp:extent cx="5850255" cy="100393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6898" w14:textId="3DBB5A87" w:rsidR="008B32A2" w:rsidRDefault="008B32A2" w:rsidP="008B32A2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>
        <w:rPr>
          <w:sz w:val="20"/>
          <w:lang w:eastAsia="ru-RU"/>
        </w:rPr>
        <w:t>10</w:t>
      </w:r>
      <w:r w:rsidRPr="00364FDB">
        <w:rPr>
          <w:sz w:val="20"/>
          <w:lang w:eastAsia="ru-RU"/>
        </w:rPr>
        <w:t xml:space="preserve">. </w:t>
      </w:r>
      <w:r w:rsidR="00D43E18">
        <w:rPr>
          <w:sz w:val="20"/>
          <w:lang w:eastAsia="ru-RU"/>
        </w:rPr>
        <w:t>Лупа для назначения активностей</w:t>
      </w:r>
    </w:p>
    <w:p w14:paraId="5D786889" w14:textId="4917FB4B" w:rsidR="00D11EEF" w:rsidRDefault="0046016E" w:rsidP="00CD0937">
      <w:r>
        <w:t xml:space="preserve"> </w:t>
      </w:r>
      <w:r w:rsidR="000831DA">
        <w:t xml:space="preserve">После </w:t>
      </w:r>
      <w:r w:rsidR="006B31E2">
        <w:t xml:space="preserve">назначения </w:t>
      </w:r>
      <w:r w:rsidR="00D43E18">
        <w:t>а</w:t>
      </w:r>
      <w:r w:rsidR="006B31E2">
        <w:t xml:space="preserve">ктивности </w:t>
      </w:r>
      <w:r w:rsidR="00FB3971">
        <w:t xml:space="preserve">открывается </w:t>
      </w:r>
      <w:r w:rsidR="00085C45">
        <w:t xml:space="preserve">всплывающее окно </w:t>
      </w:r>
      <w:r w:rsidR="006B31E2">
        <w:t xml:space="preserve">с </w:t>
      </w:r>
      <w:r w:rsidR="001A7F8F">
        <w:t>возможность</w:t>
      </w:r>
      <w:r w:rsidR="006B31E2">
        <w:t>ю</w:t>
      </w:r>
      <w:r w:rsidR="001A7F8F">
        <w:t xml:space="preserve"> задать параметры назначения </w:t>
      </w:r>
      <w:r w:rsidR="00D43E18">
        <w:t>а</w:t>
      </w:r>
      <w:r w:rsidR="001A7F8F">
        <w:t>ктивности,</w:t>
      </w:r>
      <w:r w:rsidR="000C0494">
        <w:t xml:space="preserve"> интервал </w:t>
      </w:r>
      <w:proofErr w:type="gramStart"/>
      <w:r w:rsidR="000C0494">
        <w:t>на протяжении</w:t>
      </w:r>
      <w:proofErr w:type="gramEnd"/>
      <w:r w:rsidR="000C0494">
        <w:t xml:space="preserve"> которого</w:t>
      </w:r>
      <w:r w:rsidR="003B2D37">
        <w:t xml:space="preserve"> </w:t>
      </w:r>
      <w:r w:rsidR="00D43E18">
        <w:t>а</w:t>
      </w:r>
      <w:r w:rsidR="003B2D37">
        <w:t>ктивность отображается на витрине ученика и собственно учеников</w:t>
      </w:r>
      <w:r w:rsidR="00F773BD">
        <w:t>,</w:t>
      </w:r>
      <w:r w:rsidR="00D11EEF">
        <w:t xml:space="preserve"> которым эта </w:t>
      </w:r>
      <w:r w:rsidR="00D43E18">
        <w:t>а</w:t>
      </w:r>
      <w:r w:rsidR="00D11EEF">
        <w:t>ктивность назначается.</w:t>
      </w:r>
    </w:p>
    <w:p w14:paraId="1B3B8D29" w14:textId="77777777" w:rsidR="00D11EEF" w:rsidRDefault="00D11EEF" w:rsidP="00D11EEF">
      <w:pPr>
        <w:ind w:firstLine="567"/>
      </w:pPr>
    </w:p>
    <w:p w14:paraId="56A30E86" w14:textId="51FAD35D" w:rsidR="00D11EEF" w:rsidRDefault="009D6DCB" w:rsidP="00D11EE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E8B6D1B" wp14:editId="5D43C09C">
            <wp:extent cx="5850255" cy="268097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0019" w14:textId="4B88D9F5" w:rsidR="00D11EEF" w:rsidRDefault="00D11EEF" w:rsidP="00D11EEF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>
        <w:rPr>
          <w:sz w:val="20"/>
          <w:lang w:eastAsia="ru-RU"/>
        </w:rPr>
        <w:t>11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>Окно назначения Активности</w:t>
      </w:r>
    </w:p>
    <w:p w14:paraId="25C29F3F" w14:textId="64B67C25" w:rsidR="00DA7CD7" w:rsidRDefault="00DA7CD7" w:rsidP="00CD0937">
      <w:r>
        <w:t xml:space="preserve">После того как </w:t>
      </w:r>
      <w:r w:rsidR="00D43E18">
        <w:t>а</w:t>
      </w:r>
      <w:r>
        <w:t xml:space="preserve">ктивность назначена, она начинает отображаться </w:t>
      </w:r>
      <w:r w:rsidR="00D43E18">
        <w:t>в интерфейсе</w:t>
      </w:r>
      <w:r>
        <w:t xml:space="preserve"> у ученика.</w:t>
      </w:r>
    </w:p>
    <w:p w14:paraId="1B2223F6" w14:textId="73EE4D38" w:rsidR="00142235" w:rsidRDefault="00F773BD" w:rsidP="00142235">
      <w:pPr>
        <w:ind w:firstLine="0"/>
      </w:pPr>
      <w:r>
        <w:rPr>
          <w:noProof/>
          <w:lang w:eastAsia="ru-RU"/>
        </w:rPr>
        <w:drawing>
          <wp:inline distT="0" distB="0" distL="0" distR="0" wp14:anchorId="1815596E" wp14:editId="1A31A26D">
            <wp:extent cx="5850255" cy="26809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5D47" w14:textId="7D27625C" w:rsidR="00142235" w:rsidRDefault="00142235" w:rsidP="00142235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 w:rsidR="00F773BD">
        <w:rPr>
          <w:sz w:val="20"/>
          <w:lang w:val="en-US" w:eastAsia="ru-RU"/>
        </w:rPr>
        <w:t>12</w:t>
      </w:r>
      <w:r w:rsidRPr="00364FDB">
        <w:rPr>
          <w:sz w:val="20"/>
          <w:lang w:eastAsia="ru-RU"/>
        </w:rPr>
        <w:t xml:space="preserve">. </w:t>
      </w:r>
      <w:r w:rsidR="00D43E18">
        <w:rPr>
          <w:sz w:val="20"/>
          <w:lang w:eastAsia="ru-RU"/>
        </w:rPr>
        <w:t>Список а</w:t>
      </w:r>
      <w:r w:rsidR="00F773BD">
        <w:rPr>
          <w:sz w:val="20"/>
          <w:lang w:eastAsia="ru-RU"/>
        </w:rPr>
        <w:t>ктивностей у ученика</w:t>
      </w:r>
    </w:p>
    <w:p w14:paraId="34A0CA93" w14:textId="77777777" w:rsidR="00DA7CD7" w:rsidRDefault="00DA7CD7" w:rsidP="00CD0937"/>
    <w:p w14:paraId="60A27D8A" w14:textId="77777777" w:rsidR="00DA7CD7" w:rsidRDefault="00DA7CD7" w:rsidP="00CD0937"/>
    <w:p w14:paraId="0D4BE411" w14:textId="0186B2E1" w:rsidR="00EF4743" w:rsidRDefault="00EF4743" w:rsidP="00FD77D1">
      <w:pPr>
        <w:pStyle w:val="3"/>
        <w:numPr>
          <w:ilvl w:val="1"/>
          <w:numId w:val="4"/>
        </w:numPr>
      </w:pPr>
      <w:r>
        <w:t xml:space="preserve">Назначение </w:t>
      </w:r>
      <w:r w:rsidR="00D43E18">
        <w:t>а</w:t>
      </w:r>
      <w:r>
        <w:t xml:space="preserve">ктивностей </w:t>
      </w:r>
    </w:p>
    <w:p w14:paraId="55715C74" w14:textId="34871308" w:rsidR="00950553" w:rsidRDefault="00732043" w:rsidP="00CD0937">
      <w:r>
        <w:t>После выбора класса в матрице классов</w:t>
      </w:r>
      <w:r w:rsidR="008605B4">
        <w:t xml:space="preserve"> учителю становится доступен пункт меню </w:t>
      </w:r>
      <w:r w:rsidR="008605B4" w:rsidRPr="008605B4">
        <w:rPr>
          <w:b/>
          <w:bCs/>
        </w:rPr>
        <w:t>Активности</w:t>
      </w:r>
      <w:r w:rsidR="008605B4">
        <w:t xml:space="preserve">. </w:t>
      </w:r>
      <w:r w:rsidR="00D43E18">
        <w:t>с возможностями назначения активностей</w:t>
      </w:r>
      <w:r w:rsidR="008251C3">
        <w:t>, провер</w:t>
      </w:r>
      <w:r w:rsidR="00D43E18">
        <w:t>ки</w:t>
      </w:r>
      <w:r w:rsidR="008251C3">
        <w:t xml:space="preserve"> </w:t>
      </w:r>
      <w:r w:rsidR="00FB7752">
        <w:t>задани</w:t>
      </w:r>
      <w:r w:rsidR="00D43E18">
        <w:t>й</w:t>
      </w:r>
      <w:r w:rsidR="00FB7752">
        <w:t xml:space="preserve"> со свободным ответом и </w:t>
      </w:r>
      <w:r w:rsidR="00D43E18">
        <w:t xml:space="preserve">просмотра </w:t>
      </w:r>
      <w:r w:rsidR="0096201C">
        <w:t>результат</w:t>
      </w:r>
      <w:r w:rsidR="00D43E18">
        <w:t>ов</w:t>
      </w:r>
      <w:r w:rsidR="0096201C">
        <w:t xml:space="preserve"> </w:t>
      </w:r>
      <w:r w:rsidR="00950553">
        <w:t>выполнения работ учениками.</w:t>
      </w:r>
    </w:p>
    <w:p w14:paraId="51DC6FAC" w14:textId="5EE62482" w:rsidR="00F42E70" w:rsidRDefault="00EC4558" w:rsidP="00F42E70">
      <w:r>
        <w:t xml:space="preserve">После клика на кнопке </w:t>
      </w:r>
      <w:proofErr w:type="gramStart"/>
      <w:r w:rsidRPr="0082007A">
        <w:rPr>
          <w:b/>
          <w:bCs/>
        </w:rPr>
        <w:t>Назначить</w:t>
      </w:r>
      <w:proofErr w:type="gramEnd"/>
      <w:r>
        <w:t xml:space="preserve"> основного меню открывается</w:t>
      </w:r>
      <w:r w:rsidR="00A55700">
        <w:t xml:space="preserve"> выпадающий список с выбором типа активности (Домашнее Задание, Контрольная работы и т.д.)</w:t>
      </w:r>
      <w:r w:rsidR="003A4DC4">
        <w:t xml:space="preserve">. Выбор </w:t>
      </w:r>
      <w:r w:rsidR="00D43E18">
        <w:t>а</w:t>
      </w:r>
      <w:r w:rsidR="003A4DC4">
        <w:t>ктивности из этого списка открывает</w:t>
      </w:r>
      <w:r w:rsidR="008C72F3">
        <w:t xml:space="preserve"> страницу</w:t>
      </w:r>
      <w:r>
        <w:t xml:space="preserve"> назначения </w:t>
      </w:r>
      <w:r w:rsidR="00D43E18">
        <w:t>а</w:t>
      </w:r>
      <w:r>
        <w:t xml:space="preserve">ктивностей, в котором </w:t>
      </w:r>
      <w:r>
        <w:lastRenderedPageBreak/>
        <w:t>имеется возможность</w:t>
      </w:r>
      <w:r w:rsidR="008C72F3">
        <w:t xml:space="preserve"> выбрать </w:t>
      </w:r>
      <w:r w:rsidR="00F42E70">
        <w:t>тему урока</w:t>
      </w:r>
      <w:r w:rsidR="00D43E18">
        <w:t>;</w:t>
      </w:r>
      <w:r>
        <w:t xml:space="preserve"> задать параметры назначения </w:t>
      </w:r>
      <w:r w:rsidR="00D43E18">
        <w:t>а</w:t>
      </w:r>
      <w:r>
        <w:t>ктивности</w:t>
      </w:r>
      <w:r w:rsidR="00D43E18">
        <w:t>;</w:t>
      </w:r>
      <w:r>
        <w:t xml:space="preserve"> интервал</w:t>
      </w:r>
      <w:r w:rsidR="00D43E18">
        <w:t xml:space="preserve"> времени,</w:t>
      </w:r>
      <w:r>
        <w:t xml:space="preserve"> на протяжении которого </w:t>
      </w:r>
      <w:r w:rsidR="00D43E18">
        <w:t>а</w:t>
      </w:r>
      <w:r>
        <w:t xml:space="preserve">ктивность </w:t>
      </w:r>
      <w:r w:rsidR="00D43E18">
        <w:t>видна ученику;</w:t>
      </w:r>
      <w:r>
        <w:t xml:space="preserve"> и учеников, которым эта Активность назначается.</w:t>
      </w:r>
      <w:r w:rsidR="00F42E70" w:rsidRPr="00F42E70">
        <w:t xml:space="preserve"> </w:t>
      </w:r>
    </w:p>
    <w:p w14:paraId="10B50B9A" w14:textId="030E90D5" w:rsidR="00F42E70" w:rsidRDefault="00043623" w:rsidP="00F42E70">
      <w:pPr>
        <w:ind w:firstLine="0"/>
      </w:pPr>
      <w:r>
        <w:rPr>
          <w:noProof/>
          <w:lang w:eastAsia="ru-RU"/>
        </w:rPr>
        <w:drawing>
          <wp:inline distT="0" distB="0" distL="0" distR="0" wp14:anchorId="60D6EE2E" wp14:editId="7DD0D085">
            <wp:extent cx="5850255" cy="26898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DEED" w14:textId="55584405" w:rsidR="00F42E70" w:rsidRDefault="00F42E70" w:rsidP="00F42E70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>
        <w:rPr>
          <w:sz w:val="20"/>
          <w:lang w:eastAsia="ru-RU"/>
        </w:rPr>
        <w:t>13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>Страница назначения Активностей</w:t>
      </w:r>
    </w:p>
    <w:p w14:paraId="0BBB2CFF" w14:textId="0110417D" w:rsidR="00CC4613" w:rsidRDefault="009E6FE6" w:rsidP="00CC4613">
      <w:r>
        <w:t xml:space="preserve">После клика на кнопке </w:t>
      </w:r>
      <w:proofErr w:type="gramStart"/>
      <w:r w:rsidR="00357A8D">
        <w:rPr>
          <w:b/>
          <w:bCs/>
        </w:rPr>
        <w:t>Проверить</w:t>
      </w:r>
      <w:proofErr w:type="gramEnd"/>
      <w:r>
        <w:t xml:space="preserve"> основного меню открывается выпадающий список с выбором типа активности (Домашнее Задание, Контрольная работы и т.д.). Выбор </w:t>
      </w:r>
      <w:r w:rsidR="003848CD">
        <w:t>а</w:t>
      </w:r>
      <w:r>
        <w:t xml:space="preserve">ктивности из этого списка открывает страницу </w:t>
      </w:r>
      <w:r w:rsidR="002A0AC6">
        <w:t>проверки</w:t>
      </w:r>
      <w:r w:rsidR="003848CD">
        <w:t>. В</w:t>
      </w:r>
      <w:r>
        <w:t xml:space="preserve"> </w:t>
      </w:r>
      <w:r w:rsidR="002A0AC6">
        <w:t xml:space="preserve">зависимости от типа </w:t>
      </w:r>
      <w:r w:rsidR="005B4574">
        <w:t xml:space="preserve">это </w:t>
      </w:r>
      <w:proofErr w:type="gramStart"/>
      <w:r w:rsidR="005B4574">
        <w:t>может быть</w:t>
      </w:r>
      <w:proofErr w:type="gramEnd"/>
      <w:r w:rsidR="005B4574">
        <w:t xml:space="preserve"> как проверка </w:t>
      </w:r>
      <w:r w:rsidR="003848CD">
        <w:t>домашних заданий и контрольных работ</w:t>
      </w:r>
      <w:r w:rsidR="00B85A71">
        <w:t xml:space="preserve">, так и проверка выполнения </w:t>
      </w:r>
      <w:r w:rsidR="003848CD">
        <w:t>л</w:t>
      </w:r>
      <w:r w:rsidR="00B85A71">
        <w:t>аборат</w:t>
      </w:r>
      <w:r w:rsidR="00CC4613">
        <w:t>орной работы.</w:t>
      </w:r>
      <w:r w:rsidR="00CC4613" w:rsidRPr="00CC4613">
        <w:t xml:space="preserve"> </w:t>
      </w:r>
    </w:p>
    <w:p w14:paraId="26B9F33A" w14:textId="793A26EB" w:rsidR="00CC4613" w:rsidRDefault="008760A6" w:rsidP="00CC4613">
      <w:pPr>
        <w:ind w:firstLine="0"/>
      </w:pPr>
      <w:r>
        <w:rPr>
          <w:noProof/>
          <w:lang w:eastAsia="ru-RU"/>
        </w:rPr>
        <w:drawing>
          <wp:inline distT="0" distB="0" distL="0" distR="0" wp14:anchorId="46F40858" wp14:editId="318DC964">
            <wp:extent cx="5850255" cy="2685415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C193" w14:textId="67AD14BA" w:rsidR="00CC4613" w:rsidRDefault="00CC4613" w:rsidP="00CC4613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>
        <w:rPr>
          <w:sz w:val="20"/>
          <w:lang w:eastAsia="ru-RU"/>
        </w:rPr>
        <w:t>14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 xml:space="preserve">Страница проверки </w:t>
      </w:r>
      <w:r w:rsidR="003848CD">
        <w:rPr>
          <w:sz w:val="20"/>
          <w:lang w:eastAsia="ru-RU"/>
        </w:rPr>
        <w:t>л</w:t>
      </w:r>
      <w:r>
        <w:rPr>
          <w:sz w:val="20"/>
          <w:lang w:eastAsia="ru-RU"/>
        </w:rPr>
        <w:t>абораторной работы</w:t>
      </w:r>
    </w:p>
    <w:p w14:paraId="17E38D93" w14:textId="34DA9C9C" w:rsidR="00F55571" w:rsidRDefault="008760A6" w:rsidP="009E6FE6">
      <w:r>
        <w:t xml:space="preserve">После клика на кнопке </w:t>
      </w:r>
      <w:r w:rsidR="00AE51E8">
        <w:rPr>
          <w:b/>
          <w:bCs/>
        </w:rPr>
        <w:t>Результаты</w:t>
      </w:r>
      <w:r>
        <w:t xml:space="preserve"> основного меню открывается выпадающий список с выбором типа активности (Домашнее Задание, Контрольная работы и т.д.). Выбор </w:t>
      </w:r>
      <w:r w:rsidR="003848CD">
        <w:t>а</w:t>
      </w:r>
      <w:r w:rsidR="00AE51E8">
        <w:t xml:space="preserve">ктивности из этого списка открывает страницу </w:t>
      </w:r>
      <w:r w:rsidR="00524A80">
        <w:t>с результатами выполнения работ учениками.</w:t>
      </w:r>
      <w:r w:rsidR="00AF0920">
        <w:t xml:space="preserve"> </w:t>
      </w:r>
      <w:r w:rsidR="00CD662C">
        <w:t>На с</w:t>
      </w:r>
      <w:r w:rsidR="00AF0920">
        <w:t>т</w:t>
      </w:r>
      <w:r w:rsidR="00CD662C">
        <w:t xml:space="preserve">ранице с результатами </w:t>
      </w:r>
      <w:r w:rsidR="008B10E0">
        <w:t xml:space="preserve">учитель может </w:t>
      </w:r>
      <w:r w:rsidR="00F97CE7">
        <w:t>посмотреть</w:t>
      </w:r>
      <w:r w:rsidR="003848CD">
        <w:t xml:space="preserve"> </w:t>
      </w:r>
      <w:r w:rsidR="00F97CE7">
        <w:t>основн</w:t>
      </w:r>
      <w:r w:rsidR="004C1FB8">
        <w:t xml:space="preserve">ую </w:t>
      </w:r>
      <w:r w:rsidR="004C1FB8">
        <w:lastRenderedPageBreak/>
        <w:t xml:space="preserve">информацию по </w:t>
      </w:r>
      <w:r w:rsidR="003848CD">
        <w:t>а</w:t>
      </w:r>
      <w:r w:rsidR="004C1FB8">
        <w:t>ктивности</w:t>
      </w:r>
      <w:r w:rsidR="003848CD">
        <w:t xml:space="preserve"> (</w:t>
      </w:r>
      <w:r w:rsidR="00083202">
        <w:t>курс,</w:t>
      </w:r>
      <w:r w:rsidR="003848CD">
        <w:t xml:space="preserve"> </w:t>
      </w:r>
      <w:r w:rsidR="00083202">
        <w:t>тема,</w:t>
      </w:r>
      <w:r w:rsidR="003848CD">
        <w:t xml:space="preserve"> </w:t>
      </w:r>
      <w:r w:rsidR="00083202">
        <w:t>дата назначения,</w:t>
      </w:r>
      <w:r w:rsidR="003848CD">
        <w:t xml:space="preserve"> </w:t>
      </w:r>
      <w:r w:rsidR="00083202">
        <w:t>дата выполнения,</w:t>
      </w:r>
      <w:r w:rsidR="003848CD">
        <w:t xml:space="preserve"> </w:t>
      </w:r>
      <w:r w:rsidR="001D2BBE">
        <w:t>количество учащихся, которым назначена работа,</w:t>
      </w:r>
      <w:r w:rsidR="003848CD">
        <w:t xml:space="preserve"> </w:t>
      </w:r>
      <w:r w:rsidR="001D2BBE">
        <w:t>количество учащихся, которые приступили к выполнению работы,</w:t>
      </w:r>
      <w:r w:rsidR="00F807C3">
        <w:t xml:space="preserve"> средний балл</w:t>
      </w:r>
      <w:r w:rsidR="003848CD">
        <w:t>), а также</w:t>
      </w:r>
      <w:r w:rsidR="00F807C3">
        <w:t xml:space="preserve"> развернутую информацию, </w:t>
      </w:r>
      <w:r w:rsidR="00F55571">
        <w:t>как ответил на тот или иной вопрос ученик.</w:t>
      </w:r>
    </w:p>
    <w:p w14:paraId="01036EFB" w14:textId="13FDC248" w:rsidR="00F55571" w:rsidRDefault="00193880" w:rsidP="00F55571">
      <w:pPr>
        <w:ind w:firstLine="0"/>
      </w:pPr>
      <w:r>
        <w:rPr>
          <w:noProof/>
          <w:lang w:eastAsia="ru-RU"/>
        </w:rPr>
        <w:drawing>
          <wp:inline distT="0" distB="0" distL="0" distR="0" wp14:anchorId="09131023" wp14:editId="6E8C4992">
            <wp:extent cx="5850255" cy="2684780"/>
            <wp:effectExtent l="0" t="0" r="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4322" w14:textId="6653F290" w:rsidR="00F55571" w:rsidRDefault="00F55571" w:rsidP="00F55571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>
        <w:rPr>
          <w:sz w:val="20"/>
          <w:lang w:eastAsia="ru-RU"/>
        </w:rPr>
        <w:t>15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 xml:space="preserve">Страница </w:t>
      </w:r>
      <w:r w:rsidR="00A65C52">
        <w:rPr>
          <w:sz w:val="20"/>
          <w:lang w:eastAsia="ru-RU"/>
        </w:rPr>
        <w:t>с результатами прохождения работ</w:t>
      </w:r>
    </w:p>
    <w:p w14:paraId="7512933C" w14:textId="77777777" w:rsidR="00F55571" w:rsidRDefault="00F55571" w:rsidP="009E6FE6"/>
    <w:p w14:paraId="538D652B" w14:textId="77777777" w:rsidR="00996131" w:rsidRDefault="00996131" w:rsidP="000C0433">
      <w:pPr>
        <w:ind w:firstLine="567"/>
      </w:pPr>
    </w:p>
    <w:bookmarkEnd w:id="10"/>
    <w:p w14:paraId="1056D003" w14:textId="726B2496" w:rsidR="00484A9A" w:rsidRDefault="00032ED2" w:rsidP="00FD77D1">
      <w:pPr>
        <w:pStyle w:val="3"/>
        <w:numPr>
          <w:ilvl w:val="1"/>
          <w:numId w:val="4"/>
        </w:numPr>
      </w:pPr>
      <w:r>
        <w:t>Расписание</w:t>
      </w:r>
    </w:p>
    <w:p w14:paraId="1B9097A1" w14:textId="21A25988" w:rsidR="00397364" w:rsidRDefault="00484A9A" w:rsidP="00397364">
      <w:r>
        <w:t xml:space="preserve">Для перехода </w:t>
      </w:r>
      <w:r w:rsidR="00032ED2">
        <w:t xml:space="preserve">к журналу выбранного класса </w:t>
      </w:r>
      <w:r>
        <w:t xml:space="preserve">нажмите кнопку </w:t>
      </w:r>
      <w:r w:rsidR="00FA4D44" w:rsidRPr="00FA4D44">
        <w:rPr>
          <w:b/>
          <w:bCs/>
        </w:rPr>
        <w:t>Расписание</w:t>
      </w:r>
      <w:r>
        <w:t xml:space="preserve"> на панели инструментов.</w:t>
      </w:r>
      <w:r w:rsidR="006C0505">
        <w:t xml:space="preserve"> На странице </w:t>
      </w:r>
      <w:r w:rsidR="006C0505" w:rsidRPr="0071525A">
        <w:rPr>
          <w:b/>
          <w:bCs/>
        </w:rPr>
        <w:t>Расписания учителя</w:t>
      </w:r>
      <w:r w:rsidR="006C0505">
        <w:t xml:space="preserve"> имеется </w:t>
      </w:r>
      <w:r w:rsidR="0071525A">
        <w:t xml:space="preserve">возможность </w:t>
      </w:r>
      <w:r w:rsidR="00A12DC3">
        <w:t xml:space="preserve">составлять и редактировать </w:t>
      </w:r>
      <w:r w:rsidR="00397364">
        <w:t>собственное расписание уроков</w:t>
      </w:r>
      <w:r w:rsidR="0071525A">
        <w:t>.</w:t>
      </w:r>
      <w:r w:rsidR="00397364" w:rsidRPr="00397364">
        <w:t xml:space="preserve"> </w:t>
      </w:r>
    </w:p>
    <w:p w14:paraId="1515CED0" w14:textId="05EE7625" w:rsidR="00397364" w:rsidRDefault="00906376" w:rsidP="00397364">
      <w:pPr>
        <w:ind w:firstLine="0"/>
      </w:pPr>
      <w:r>
        <w:rPr>
          <w:noProof/>
          <w:lang w:eastAsia="ru-RU"/>
        </w:rPr>
        <w:drawing>
          <wp:inline distT="0" distB="0" distL="0" distR="0" wp14:anchorId="28371101" wp14:editId="38E772A3">
            <wp:extent cx="5850255" cy="2685415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B471" w14:textId="3CADEFA9" w:rsidR="00397364" w:rsidRDefault="00397364" w:rsidP="00397364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>
        <w:rPr>
          <w:sz w:val="20"/>
          <w:lang w:eastAsia="ru-RU"/>
        </w:rPr>
        <w:t>16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 xml:space="preserve">Страница </w:t>
      </w:r>
      <w:r w:rsidR="00104C0E">
        <w:rPr>
          <w:sz w:val="20"/>
          <w:lang w:eastAsia="ru-RU"/>
        </w:rPr>
        <w:t>Расписание учителя</w:t>
      </w:r>
    </w:p>
    <w:p w14:paraId="25A24ACB" w14:textId="1D9F84D4" w:rsidR="00104C0E" w:rsidRDefault="00A12DC3" w:rsidP="00104C0E">
      <w:r>
        <w:lastRenderedPageBreak/>
        <w:t>Со страницы</w:t>
      </w:r>
      <w:r w:rsidRPr="00A12DC3">
        <w:rPr>
          <w:b/>
          <w:bCs/>
        </w:rPr>
        <w:t xml:space="preserve"> </w:t>
      </w:r>
      <w:r w:rsidRPr="0071525A">
        <w:rPr>
          <w:b/>
          <w:bCs/>
        </w:rPr>
        <w:t>Расписания учителя</w:t>
      </w:r>
      <w:r>
        <w:t xml:space="preserve"> </w:t>
      </w:r>
      <w:r w:rsidR="00217358">
        <w:t xml:space="preserve">осуществляется переход к </w:t>
      </w:r>
      <w:r w:rsidR="00D84DB9" w:rsidRPr="00D84DB9">
        <w:rPr>
          <w:b/>
          <w:bCs/>
        </w:rPr>
        <w:t>Ж</w:t>
      </w:r>
      <w:r w:rsidR="00217358" w:rsidRPr="00D84DB9">
        <w:rPr>
          <w:b/>
          <w:bCs/>
        </w:rPr>
        <w:t>урналу класса</w:t>
      </w:r>
      <w:r w:rsidR="00217358">
        <w:t xml:space="preserve"> по предмету. </w:t>
      </w:r>
      <w:r w:rsidR="00B94942">
        <w:t xml:space="preserve">В </w:t>
      </w:r>
      <w:r w:rsidR="00B94942" w:rsidRPr="00B94942">
        <w:rPr>
          <w:b/>
          <w:bCs/>
        </w:rPr>
        <w:t>Журнале класса</w:t>
      </w:r>
      <w:r w:rsidR="00B94942">
        <w:t xml:space="preserve"> имеется возможность задать </w:t>
      </w:r>
      <w:r w:rsidR="004B7CC3">
        <w:t>т</w:t>
      </w:r>
      <w:r w:rsidR="008C0FFD">
        <w:t>ему и дату урока, выставлять оценки учащимся</w:t>
      </w:r>
      <w:r w:rsidR="00D93034">
        <w:t xml:space="preserve"> и назначать </w:t>
      </w:r>
      <w:r w:rsidR="004B7CC3">
        <w:t>а</w:t>
      </w:r>
      <w:r w:rsidR="00104C0E">
        <w:t>ктивности.</w:t>
      </w:r>
      <w:r w:rsidR="00104C0E" w:rsidRPr="00104C0E">
        <w:t xml:space="preserve"> </w:t>
      </w:r>
    </w:p>
    <w:p w14:paraId="5E1C0A23" w14:textId="17831C63" w:rsidR="00104C0E" w:rsidRDefault="00BF2F4E" w:rsidP="00104C0E">
      <w:pPr>
        <w:ind w:firstLine="0"/>
      </w:pPr>
      <w:r>
        <w:rPr>
          <w:noProof/>
          <w:lang w:eastAsia="ru-RU"/>
        </w:rPr>
        <w:drawing>
          <wp:inline distT="0" distB="0" distL="0" distR="0" wp14:anchorId="1BE4CEFE" wp14:editId="7AED84F3">
            <wp:extent cx="5850255" cy="26898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C9FC" w14:textId="751253F3" w:rsidR="00104C0E" w:rsidRDefault="00104C0E" w:rsidP="00104C0E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>
        <w:rPr>
          <w:sz w:val="20"/>
          <w:lang w:eastAsia="ru-RU"/>
        </w:rPr>
        <w:t>17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 xml:space="preserve">Страница </w:t>
      </w:r>
      <w:r w:rsidR="00BF2F4E">
        <w:rPr>
          <w:sz w:val="20"/>
          <w:lang w:eastAsia="ru-RU"/>
        </w:rPr>
        <w:t>Журнала класса</w:t>
      </w:r>
    </w:p>
    <w:p w14:paraId="3FD9DB64" w14:textId="77777777" w:rsidR="00104C0E" w:rsidRDefault="00104C0E" w:rsidP="00A12DC3"/>
    <w:p w14:paraId="2EC92610" w14:textId="7B2C9000" w:rsidR="005E0D2D" w:rsidRDefault="00F34651" w:rsidP="005E0D2D">
      <w:pPr>
        <w:pStyle w:val="3"/>
        <w:numPr>
          <w:ilvl w:val="1"/>
          <w:numId w:val="4"/>
        </w:numPr>
      </w:pPr>
      <w:bookmarkStart w:id="13" w:name="_Toc516140186"/>
      <w:r>
        <w:t>Подготовка к ЕГЭ</w:t>
      </w:r>
    </w:p>
    <w:p w14:paraId="75C60C60" w14:textId="65BA21E3" w:rsidR="005E0D2D" w:rsidRDefault="005E0D2D" w:rsidP="005E0D2D">
      <w:r>
        <w:t xml:space="preserve">Список </w:t>
      </w:r>
      <w:r w:rsidR="00F34651">
        <w:t>тренажёров по</w:t>
      </w:r>
      <w:r w:rsidR="00397A36">
        <w:t xml:space="preserve"> подготовке к ЕГЭ, приобретенных школой,</w:t>
      </w:r>
      <w:r>
        <w:t xml:space="preserve"> отображается в разделе </w:t>
      </w:r>
      <w:r w:rsidR="00397A36" w:rsidRPr="00397A36">
        <w:rPr>
          <w:b/>
          <w:bCs/>
        </w:rPr>
        <w:t>Подготовка к ЕГЭ</w:t>
      </w:r>
      <w:r w:rsidRPr="001421D0">
        <w:rPr>
          <w:rFonts w:ascii="Arial" w:hAnsi="Arial" w:cs="Arial"/>
          <w:b/>
          <w:sz w:val="22"/>
          <w:szCs w:val="22"/>
        </w:rPr>
        <w:t>.</w:t>
      </w:r>
      <w:r>
        <w:rPr>
          <w:b/>
        </w:rPr>
        <w:t xml:space="preserve"> </w:t>
      </w:r>
      <w:r>
        <w:t xml:space="preserve">Для перехода в данный раздел необходимо нажать на кнопку </w:t>
      </w:r>
      <w:r w:rsidRPr="00687F8C">
        <w:rPr>
          <w:b/>
          <w:bCs/>
        </w:rPr>
        <w:t>Ку</w:t>
      </w:r>
      <w:r>
        <w:rPr>
          <w:b/>
          <w:bCs/>
        </w:rPr>
        <w:t>рсы</w:t>
      </w:r>
      <w:r>
        <w:t xml:space="preserve"> на панели инструментов и выбрать </w:t>
      </w:r>
      <w:r w:rsidR="00397A36" w:rsidRPr="00397A36">
        <w:rPr>
          <w:b/>
          <w:bCs/>
        </w:rPr>
        <w:t>Подготовка к ЕГЭ</w:t>
      </w:r>
      <w:r w:rsidR="00397A36">
        <w:t xml:space="preserve"> </w:t>
      </w:r>
      <w:r>
        <w:t>из выпадающего списка.</w:t>
      </w:r>
    </w:p>
    <w:p w14:paraId="49D5B38A" w14:textId="16A20125" w:rsidR="005E0D2D" w:rsidRDefault="00E35681" w:rsidP="005E0D2D">
      <w:pPr>
        <w:ind w:firstLine="0"/>
        <w:jc w:val="center"/>
        <w:rPr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129639" wp14:editId="4419E1DF">
            <wp:extent cx="2409825" cy="1781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D2D" w:rsidRPr="0071571E">
        <w:rPr>
          <w:sz w:val="20"/>
          <w:lang w:eastAsia="ru-RU"/>
        </w:rPr>
        <w:t xml:space="preserve"> </w:t>
      </w:r>
    </w:p>
    <w:p w14:paraId="265587EE" w14:textId="77777777" w:rsidR="005E0D2D" w:rsidRDefault="005E0D2D" w:rsidP="005E0D2D">
      <w:pPr>
        <w:ind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>
        <w:rPr>
          <w:sz w:val="20"/>
          <w:lang w:eastAsia="ru-RU"/>
        </w:rPr>
        <w:t>20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 xml:space="preserve">Переход в раздел </w:t>
      </w:r>
      <w:r w:rsidRPr="0071571E">
        <w:rPr>
          <w:b/>
          <w:sz w:val="20"/>
          <w:lang w:eastAsia="ru-RU"/>
        </w:rPr>
        <w:t>Мои курсы</w:t>
      </w:r>
    </w:p>
    <w:p w14:paraId="3A4C8449" w14:textId="77777777" w:rsidR="005E0D2D" w:rsidRPr="00EB2CE7" w:rsidRDefault="005E0D2D" w:rsidP="005E0D2D">
      <w:r>
        <w:t xml:space="preserve">По нажатию на ссылку </w:t>
      </w:r>
      <w:proofErr w:type="gramStart"/>
      <w:r w:rsidRPr="001421D0">
        <w:rPr>
          <w:rFonts w:ascii="Arial" w:hAnsi="Arial" w:cs="Arial"/>
          <w:b/>
          <w:sz w:val="22"/>
          <w:szCs w:val="22"/>
        </w:rPr>
        <w:t>Изучить</w:t>
      </w:r>
      <w:proofErr w:type="gramEnd"/>
      <w:r>
        <w:t xml:space="preserve"> на карточке курса происходит открытие курса в плеере. </w:t>
      </w:r>
    </w:p>
    <w:p w14:paraId="78B24A46" w14:textId="77777777" w:rsidR="00A148CA" w:rsidRDefault="00A148CA" w:rsidP="00F1729A">
      <w:pPr>
        <w:pStyle w:val="3"/>
        <w:numPr>
          <w:ilvl w:val="2"/>
          <w:numId w:val="6"/>
        </w:numPr>
      </w:pPr>
      <w:bookmarkStart w:id="14" w:name="_Toc516140187"/>
      <w:bookmarkEnd w:id="13"/>
      <w:r>
        <w:t>Редактирование личных данных</w:t>
      </w:r>
      <w:bookmarkEnd w:id="14"/>
    </w:p>
    <w:p w14:paraId="6AD866BF" w14:textId="77777777" w:rsidR="00A148CA" w:rsidRDefault="00A148CA" w:rsidP="00A148CA">
      <w:r>
        <w:t xml:space="preserve">Для того, чтобы перейти в профиль и отредактировать личные данные, нажмите на кнопку </w:t>
      </w:r>
      <w:r w:rsidRPr="00A644B7">
        <w:rPr>
          <w:rFonts w:ascii="Arial" w:hAnsi="Arial" w:cs="Arial"/>
          <w:b/>
          <w:sz w:val="22"/>
          <w:szCs w:val="22"/>
        </w:rPr>
        <w:t>Профиль</w:t>
      </w:r>
      <w:r>
        <w:t xml:space="preserve"> в правом верхнем углу личного кабинета.</w:t>
      </w:r>
    </w:p>
    <w:p w14:paraId="0AEAAF64" w14:textId="77777777" w:rsidR="00A148CA" w:rsidRDefault="00A148CA" w:rsidP="00A148CA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E14E89" wp14:editId="688EA027">
            <wp:extent cx="1638300" cy="1247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487F" w14:textId="1F01E243" w:rsidR="00A148CA" w:rsidRDefault="00A148CA" w:rsidP="00A148CA">
      <w:pPr>
        <w:ind w:left="720" w:hanging="72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 w:rsidR="007F6135">
        <w:rPr>
          <w:sz w:val="20"/>
          <w:lang w:eastAsia="ru-RU"/>
        </w:rPr>
        <w:t xml:space="preserve"> 24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>Переход в профиль пользователя</w:t>
      </w:r>
    </w:p>
    <w:p w14:paraId="778520AD" w14:textId="77777777" w:rsidR="00A148CA" w:rsidRPr="00312E58" w:rsidRDefault="00A148CA" w:rsidP="00A148CA">
      <w:r w:rsidRPr="00142126">
        <w:t>Пользователь может</w:t>
      </w:r>
      <w:r>
        <w:t xml:space="preserve"> переключаться между доступными ему школами. Для этого в выпадающем списке </w:t>
      </w:r>
      <w:r w:rsidRPr="007F64C2">
        <w:rPr>
          <w:rFonts w:ascii="Arial" w:hAnsi="Arial" w:cs="Arial"/>
          <w:b/>
          <w:sz w:val="22"/>
          <w:szCs w:val="22"/>
        </w:rPr>
        <w:t>Образовательная организация</w:t>
      </w:r>
      <w:r>
        <w:t xml:space="preserve"> необходимо выбрать нужную школу</w:t>
      </w:r>
      <w:r w:rsidRPr="00142126">
        <w:t xml:space="preserve">. </w:t>
      </w:r>
    </w:p>
    <w:p w14:paraId="4943864E" w14:textId="77777777" w:rsidR="00A148CA" w:rsidRDefault="00A148CA" w:rsidP="00A148CA">
      <w:r>
        <w:t xml:space="preserve">Пользователю доступна функция смены пароля. Для изменения пароля нажмите на кнопку </w:t>
      </w:r>
      <w:proofErr w:type="gramStart"/>
      <w:r w:rsidRPr="00685A28">
        <w:rPr>
          <w:rFonts w:ascii="Arial" w:hAnsi="Arial" w:cs="Arial"/>
          <w:b/>
          <w:sz w:val="22"/>
          <w:szCs w:val="22"/>
        </w:rPr>
        <w:t>Изменить</w:t>
      </w:r>
      <w:proofErr w:type="gramEnd"/>
      <w:r w:rsidRPr="00685A28">
        <w:rPr>
          <w:rFonts w:ascii="Arial" w:hAnsi="Arial" w:cs="Arial"/>
          <w:b/>
          <w:sz w:val="22"/>
          <w:szCs w:val="22"/>
        </w:rPr>
        <w:t xml:space="preserve"> пароль</w:t>
      </w:r>
      <w:r>
        <w:t>.</w:t>
      </w:r>
    </w:p>
    <w:p w14:paraId="3E84491C" w14:textId="77777777" w:rsidR="00A148CA" w:rsidRDefault="00A148CA" w:rsidP="00A148CA">
      <w:pPr>
        <w:ind w:firstLine="0"/>
        <w:jc w:val="center"/>
      </w:pPr>
      <w:r w:rsidRPr="00C57C6F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A2F5D3" wp14:editId="00BD6A96">
            <wp:extent cx="5850255" cy="2432685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58ACA" w14:textId="1FD9EFB7" w:rsidR="00A148CA" w:rsidRDefault="00A148CA" w:rsidP="00A148CA">
      <w:pPr>
        <w:ind w:left="720" w:hanging="72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 w:rsidR="007F6135">
        <w:rPr>
          <w:sz w:val="20"/>
          <w:lang w:eastAsia="ru-RU"/>
        </w:rPr>
        <w:t xml:space="preserve"> 2</w:t>
      </w:r>
      <w:r w:rsidR="008679AA">
        <w:rPr>
          <w:sz w:val="20"/>
          <w:lang w:eastAsia="ru-RU"/>
        </w:rPr>
        <w:t>5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>Смена пароля</w:t>
      </w:r>
    </w:p>
    <w:p w14:paraId="2DDA5C7F" w14:textId="77777777" w:rsidR="00A148CA" w:rsidRDefault="00A148CA" w:rsidP="00A148CA">
      <w:pPr>
        <w:ind w:firstLine="0"/>
        <w:jc w:val="left"/>
      </w:pPr>
      <w:r>
        <w:t xml:space="preserve">Введите старый и новый пароли и нажмите на кнопку </w:t>
      </w:r>
      <w:r w:rsidRPr="00F54FA0">
        <w:rPr>
          <w:rFonts w:ascii="Arial" w:hAnsi="Arial" w:cs="Arial"/>
          <w:b/>
          <w:sz w:val="22"/>
          <w:szCs w:val="22"/>
        </w:rPr>
        <w:t>Сменить</w:t>
      </w:r>
      <w:r>
        <w:t>.</w:t>
      </w:r>
    </w:p>
    <w:p w14:paraId="2D1B4A61" w14:textId="77777777" w:rsidR="00A148CA" w:rsidRDefault="00A148CA" w:rsidP="00A148CA">
      <w:pPr>
        <w:jc w:val="center"/>
      </w:pPr>
      <w:r>
        <w:rPr>
          <w:noProof/>
          <w:lang w:eastAsia="ru-RU"/>
        </w:rPr>
        <w:drawing>
          <wp:inline distT="0" distB="0" distL="0" distR="0" wp14:anchorId="7DAEA22D" wp14:editId="2F90A690">
            <wp:extent cx="2924175" cy="19335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47B4" w14:textId="7EC37030" w:rsidR="00A148CA" w:rsidRDefault="00A148CA" w:rsidP="00A148CA">
      <w:pPr>
        <w:ind w:left="720" w:hanging="72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 w:rsidR="008679AA">
        <w:rPr>
          <w:sz w:val="20"/>
          <w:lang w:eastAsia="ru-RU"/>
        </w:rPr>
        <w:t xml:space="preserve"> 26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>Смена пароля</w:t>
      </w:r>
    </w:p>
    <w:bookmarkEnd w:id="1"/>
    <w:bookmarkEnd w:id="11"/>
    <w:p w14:paraId="4B287D69" w14:textId="77777777" w:rsidR="00A148CA" w:rsidRDefault="00A148CA" w:rsidP="00A148CA">
      <w:r>
        <w:lastRenderedPageBreak/>
        <w:t xml:space="preserve">После редактирования данных на панели инструментов нажмите на иконку </w:t>
      </w:r>
      <w:r>
        <w:rPr>
          <w:noProof/>
          <w:lang w:eastAsia="ru-RU"/>
        </w:rPr>
        <w:drawing>
          <wp:inline distT="0" distB="0" distL="0" distR="0" wp14:anchorId="5B52BE40" wp14:editId="10597239">
            <wp:extent cx="191233" cy="1714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077" cy="17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563845">
        <w:rPr>
          <w:rFonts w:ascii="Arial" w:hAnsi="Arial" w:cs="Arial"/>
          <w:b/>
          <w:sz w:val="22"/>
          <w:szCs w:val="22"/>
        </w:rPr>
        <w:t>Сохранить</w:t>
      </w:r>
      <w:r>
        <w:t xml:space="preserve"> для сохранения изменений, или — </w:t>
      </w:r>
      <w:r>
        <w:rPr>
          <w:noProof/>
          <w:lang w:eastAsia="ru-RU"/>
        </w:rPr>
        <w:drawing>
          <wp:inline distT="0" distB="0" distL="0" distR="0" wp14:anchorId="527FA76F" wp14:editId="0647260B">
            <wp:extent cx="168049" cy="180975"/>
            <wp:effectExtent l="0" t="0" r="381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608" cy="1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563845">
        <w:rPr>
          <w:rFonts w:ascii="Arial" w:hAnsi="Arial" w:cs="Arial"/>
          <w:b/>
          <w:sz w:val="22"/>
          <w:szCs w:val="22"/>
        </w:rPr>
        <w:t>Отменить</w:t>
      </w:r>
      <w:r>
        <w:t xml:space="preserve"> возвращения назад без сохранения.</w:t>
      </w:r>
    </w:p>
    <w:p w14:paraId="13A63205" w14:textId="77777777" w:rsidR="00A148CA" w:rsidRDefault="00A148CA" w:rsidP="00A148CA">
      <w:r>
        <w:t>Учитель может посмотреть сведения о школе, но редактирование этой информации ему недоступно.</w:t>
      </w:r>
    </w:p>
    <w:p w14:paraId="5C93B67E" w14:textId="0D03898D" w:rsidR="00A148CA" w:rsidRDefault="00A148CA" w:rsidP="00A148CA">
      <w:pPr>
        <w:ind w:firstLine="0"/>
      </w:pPr>
      <w:r>
        <w:rPr>
          <w:noProof/>
          <w:lang w:eastAsia="ru-RU"/>
        </w:rPr>
        <w:drawing>
          <wp:inline distT="0" distB="0" distL="0" distR="0" wp14:anchorId="728B29DE" wp14:editId="5FD21A7D">
            <wp:extent cx="5850255" cy="225298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CF88F" w14:textId="24DBD5FC" w:rsidR="00A148CA" w:rsidRPr="00B85F09" w:rsidRDefault="00A148CA" w:rsidP="00A148CA">
      <w:pPr>
        <w:ind w:left="-142" w:firstLine="0"/>
        <w:jc w:val="center"/>
        <w:rPr>
          <w:sz w:val="20"/>
          <w:lang w:eastAsia="ru-RU"/>
        </w:rPr>
      </w:pPr>
      <w:r w:rsidRPr="00364FDB">
        <w:rPr>
          <w:sz w:val="20"/>
          <w:lang w:eastAsia="ru-RU"/>
        </w:rPr>
        <w:t xml:space="preserve">Рис. </w:t>
      </w:r>
      <w:r w:rsidR="008679AA">
        <w:rPr>
          <w:sz w:val="20"/>
          <w:lang w:eastAsia="ru-RU"/>
        </w:rPr>
        <w:t xml:space="preserve"> 27</w:t>
      </w:r>
      <w:r w:rsidRPr="00364FDB">
        <w:rPr>
          <w:sz w:val="20"/>
          <w:lang w:eastAsia="ru-RU"/>
        </w:rPr>
        <w:t xml:space="preserve">. </w:t>
      </w:r>
      <w:r>
        <w:rPr>
          <w:sz w:val="20"/>
          <w:lang w:eastAsia="ru-RU"/>
        </w:rPr>
        <w:t>Просмотр данных о школе</w:t>
      </w:r>
      <w:bookmarkEnd w:id="2"/>
      <w:bookmarkEnd w:id="3"/>
    </w:p>
    <w:sectPr w:rsidR="00A148CA" w:rsidRPr="00B85F09" w:rsidSect="00AD584D">
      <w:headerReference w:type="default" r:id="rId32"/>
      <w:footerReference w:type="default" r:id="rId33"/>
      <w:pgSz w:w="11906" w:h="16838"/>
      <w:pgMar w:top="1134" w:right="850" w:bottom="1134" w:left="184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A9EA4" w14:textId="77777777" w:rsidR="000F50EB" w:rsidRDefault="000F50EB" w:rsidP="00A148CA">
      <w:pPr>
        <w:spacing w:line="240" w:lineRule="auto"/>
      </w:pPr>
      <w:r>
        <w:separator/>
      </w:r>
    </w:p>
  </w:endnote>
  <w:endnote w:type="continuationSeparator" w:id="0">
    <w:p w14:paraId="046C615C" w14:textId="77777777" w:rsidR="000F50EB" w:rsidRDefault="000F50EB" w:rsidP="00A148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2022498"/>
      <w:docPartObj>
        <w:docPartGallery w:val="Page Numbers (Bottom of Page)"/>
        <w:docPartUnique/>
      </w:docPartObj>
    </w:sdtPr>
    <w:sdtEndPr/>
    <w:sdtContent>
      <w:p w14:paraId="625D38AC" w14:textId="666B3D8A" w:rsidR="00EF2FDB" w:rsidRDefault="00295AD5" w:rsidP="00AD584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6FB">
          <w:rPr>
            <w:noProof/>
          </w:rPr>
          <w:t>4</w:t>
        </w:r>
        <w:r>
          <w:fldChar w:fldCharType="end"/>
        </w:r>
      </w:p>
    </w:sdtContent>
  </w:sdt>
  <w:p w14:paraId="2D541C5E" w14:textId="77777777" w:rsidR="00EF2FDB" w:rsidRDefault="00D656FB" w:rsidP="00AD584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4A8F5" w14:textId="77777777" w:rsidR="000F50EB" w:rsidRDefault="000F50EB" w:rsidP="00A148CA">
      <w:pPr>
        <w:spacing w:line="240" w:lineRule="auto"/>
      </w:pPr>
      <w:r>
        <w:separator/>
      </w:r>
    </w:p>
  </w:footnote>
  <w:footnote w:type="continuationSeparator" w:id="0">
    <w:p w14:paraId="69C3CC9C" w14:textId="77777777" w:rsidR="000F50EB" w:rsidRDefault="000F50EB" w:rsidP="00A148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6C823" w14:textId="77777777" w:rsidR="00EF2FDB" w:rsidRDefault="00D656FB" w:rsidP="00AD584D">
    <w:pPr>
      <w:pStyle w:val="ae"/>
    </w:pPr>
  </w:p>
  <w:p w14:paraId="72F8E245" w14:textId="77777777" w:rsidR="00EF2FDB" w:rsidRDefault="00D656FB" w:rsidP="00AD584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76093"/>
    <w:multiLevelType w:val="multilevel"/>
    <w:tmpl w:val="27E4A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3F05AAE"/>
    <w:multiLevelType w:val="multilevel"/>
    <w:tmpl w:val="27E4A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7381FED"/>
    <w:multiLevelType w:val="hybridMultilevel"/>
    <w:tmpl w:val="F68E57E8"/>
    <w:lvl w:ilvl="0" w:tplc="1988E8D2">
      <w:start w:val="1"/>
      <w:numFmt w:val="decimal"/>
      <w:pStyle w:val="a"/>
      <w:lvlText w:val="Таблица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74267"/>
    <w:multiLevelType w:val="hybridMultilevel"/>
    <w:tmpl w:val="2E12AD8A"/>
    <w:lvl w:ilvl="0" w:tplc="D4EAC434">
      <w:start w:val="1"/>
      <w:numFmt w:val="bullet"/>
      <w:pStyle w:val="a0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430EF866">
      <w:start w:val="1"/>
      <w:numFmt w:val="bullet"/>
      <w:lvlText w:val=""/>
      <w:lvlJc w:val="left"/>
      <w:pPr>
        <w:ind w:left="1559" w:hanging="425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68" w:hanging="360"/>
      </w:pPr>
      <w:rPr>
        <w:rFonts w:ascii="Wingdings" w:hAnsi="Wingdings" w:hint="default"/>
      </w:rPr>
    </w:lvl>
  </w:abstractNum>
  <w:abstractNum w:abstractNumId="4" w15:restartNumberingAfterBreak="0">
    <w:nsid w:val="747C7847"/>
    <w:multiLevelType w:val="multilevel"/>
    <w:tmpl w:val="E6EA5118"/>
    <w:lvl w:ilvl="0">
      <w:start w:val="1"/>
      <w:numFmt w:val="decimal"/>
      <w:pStyle w:val="1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pStyle w:val="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isLgl/>
      <w:lvlText w:val="%1.%2.%3.%4."/>
      <w:lvlJc w:val="left"/>
      <w:pPr>
        <w:ind w:left="6184" w:hanging="1080"/>
      </w:pPr>
      <w:rPr>
        <w:rFonts w:ascii="Times New Roman" w:hAnsi="Times New Roman" w:cs="Times New Roman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isLgl/>
      <w:lvlText w:val="%1.%2.%3.%4.%5."/>
      <w:lvlJc w:val="left"/>
      <w:pPr>
        <w:ind w:left="1440" w:hanging="144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7D434487"/>
    <w:multiLevelType w:val="multilevel"/>
    <w:tmpl w:val="27E4A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4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8CA"/>
    <w:rsid w:val="00032ED2"/>
    <w:rsid w:val="00043623"/>
    <w:rsid w:val="000831DA"/>
    <w:rsid w:val="00083202"/>
    <w:rsid w:val="00085C45"/>
    <w:rsid w:val="000A699D"/>
    <w:rsid w:val="000B36ED"/>
    <w:rsid w:val="000C0433"/>
    <w:rsid w:val="000C0494"/>
    <w:rsid w:val="000F433E"/>
    <w:rsid w:val="000F50EB"/>
    <w:rsid w:val="000F7ACF"/>
    <w:rsid w:val="00101B11"/>
    <w:rsid w:val="00104C0E"/>
    <w:rsid w:val="00116C0D"/>
    <w:rsid w:val="00142235"/>
    <w:rsid w:val="00153DC6"/>
    <w:rsid w:val="00193880"/>
    <w:rsid w:val="001A7F8F"/>
    <w:rsid w:val="001D2BBE"/>
    <w:rsid w:val="00217358"/>
    <w:rsid w:val="00225675"/>
    <w:rsid w:val="0027030C"/>
    <w:rsid w:val="002759DF"/>
    <w:rsid w:val="0029221B"/>
    <w:rsid w:val="00295AD5"/>
    <w:rsid w:val="002A0AC6"/>
    <w:rsid w:val="002C4C50"/>
    <w:rsid w:val="002C64B3"/>
    <w:rsid w:val="002D75CA"/>
    <w:rsid w:val="003334AE"/>
    <w:rsid w:val="00336E96"/>
    <w:rsid w:val="00357A8D"/>
    <w:rsid w:val="003848CD"/>
    <w:rsid w:val="00397364"/>
    <w:rsid w:val="00397A36"/>
    <w:rsid w:val="003A4DC4"/>
    <w:rsid w:val="003B0C0F"/>
    <w:rsid w:val="003B2D37"/>
    <w:rsid w:val="003C24F0"/>
    <w:rsid w:val="003C2FF4"/>
    <w:rsid w:val="003F4E11"/>
    <w:rsid w:val="00416C41"/>
    <w:rsid w:val="004316A4"/>
    <w:rsid w:val="00447E31"/>
    <w:rsid w:val="0046016E"/>
    <w:rsid w:val="00484A9A"/>
    <w:rsid w:val="0048501F"/>
    <w:rsid w:val="004957D5"/>
    <w:rsid w:val="004B7CC3"/>
    <w:rsid w:val="004C039E"/>
    <w:rsid w:val="004C1FB8"/>
    <w:rsid w:val="004D02E5"/>
    <w:rsid w:val="00524A80"/>
    <w:rsid w:val="00537514"/>
    <w:rsid w:val="00560FD4"/>
    <w:rsid w:val="00564410"/>
    <w:rsid w:val="00573753"/>
    <w:rsid w:val="005A4BDA"/>
    <w:rsid w:val="005B4574"/>
    <w:rsid w:val="005D793D"/>
    <w:rsid w:val="005E0D2D"/>
    <w:rsid w:val="00653064"/>
    <w:rsid w:val="00671C8A"/>
    <w:rsid w:val="00676C08"/>
    <w:rsid w:val="00687F8C"/>
    <w:rsid w:val="006B31E2"/>
    <w:rsid w:val="006C0505"/>
    <w:rsid w:val="006E7FA6"/>
    <w:rsid w:val="006F35FF"/>
    <w:rsid w:val="0071525A"/>
    <w:rsid w:val="0071734C"/>
    <w:rsid w:val="00732043"/>
    <w:rsid w:val="0076672E"/>
    <w:rsid w:val="00770C9A"/>
    <w:rsid w:val="007A2F10"/>
    <w:rsid w:val="007B03BD"/>
    <w:rsid w:val="007B2B9C"/>
    <w:rsid w:val="007D05BC"/>
    <w:rsid w:val="007D0851"/>
    <w:rsid w:val="007D626B"/>
    <w:rsid w:val="007F6135"/>
    <w:rsid w:val="0081635A"/>
    <w:rsid w:val="0082007A"/>
    <w:rsid w:val="008251C3"/>
    <w:rsid w:val="008513FB"/>
    <w:rsid w:val="008605B4"/>
    <w:rsid w:val="008679AA"/>
    <w:rsid w:val="008760A6"/>
    <w:rsid w:val="00881A2E"/>
    <w:rsid w:val="008B10E0"/>
    <w:rsid w:val="008B32A2"/>
    <w:rsid w:val="008C0FFD"/>
    <w:rsid w:val="008C72F3"/>
    <w:rsid w:val="008D469B"/>
    <w:rsid w:val="008E24B8"/>
    <w:rsid w:val="008F27C9"/>
    <w:rsid w:val="00906376"/>
    <w:rsid w:val="00950553"/>
    <w:rsid w:val="00951AAD"/>
    <w:rsid w:val="00954818"/>
    <w:rsid w:val="0096201C"/>
    <w:rsid w:val="00996131"/>
    <w:rsid w:val="009D6DCB"/>
    <w:rsid w:val="009E6FE6"/>
    <w:rsid w:val="00A12DC3"/>
    <w:rsid w:val="00A148CA"/>
    <w:rsid w:val="00A20D84"/>
    <w:rsid w:val="00A26A08"/>
    <w:rsid w:val="00A26FCB"/>
    <w:rsid w:val="00A40429"/>
    <w:rsid w:val="00A50E4C"/>
    <w:rsid w:val="00A55700"/>
    <w:rsid w:val="00A65C52"/>
    <w:rsid w:val="00A72B1D"/>
    <w:rsid w:val="00A76A64"/>
    <w:rsid w:val="00A772BB"/>
    <w:rsid w:val="00AC4857"/>
    <w:rsid w:val="00AE51E8"/>
    <w:rsid w:val="00AF0920"/>
    <w:rsid w:val="00AF46C6"/>
    <w:rsid w:val="00B43BCB"/>
    <w:rsid w:val="00B61D30"/>
    <w:rsid w:val="00B85A71"/>
    <w:rsid w:val="00B94942"/>
    <w:rsid w:val="00B971BB"/>
    <w:rsid w:val="00BA344C"/>
    <w:rsid w:val="00BF2F4E"/>
    <w:rsid w:val="00C06025"/>
    <w:rsid w:val="00C80E1F"/>
    <w:rsid w:val="00CB0063"/>
    <w:rsid w:val="00CC4613"/>
    <w:rsid w:val="00CD0937"/>
    <w:rsid w:val="00CD662C"/>
    <w:rsid w:val="00CE57E2"/>
    <w:rsid w:val="00CF7792"/>
    <w:rsid w:val="00D055B0"/>
    <w:rsid w:val="00D11EEF"/>
    <w:rsid w:val="00D176FA"/>
    <w:rsid w:val="00D36163"/>
    <w:rsid w:val="00D43E18"/>
    <w:rsid w:val="00D57A1D"/>
    <w:rsid w:val="00D656FB"/>
    <w:rsid w:val="00D67469"/>
    <w:rsid w:val="00D84DB9"/>
    <w:rsid w:val="00D920FB"/>
    <w:rsid w:val="00D93034"/>
    <w:rsid w:val="00DA7CD7"/>
    <w:rsid w:val="00DF192E"/>
    <w:rsid w:val="00E32800"/>
    <w:rsid w:val="00E35681"/>
    <w:rsid w:val="00E77B80"/>
    <w:rsid w:val="00E83FF7"/>
    <w:rsid w:val="00E86028"/>
    <w:rsid w:val="00E91E14"/>
    <w:rsid w:val="00EA05F8"/>
    <w:rsid w:val="00EC4558"/>
    <w:rsid w:val="00EF425C"/>
    <w:rsid w:val="00EF4743"/>
    <w:rsid w:val="00F1729A"/>
    <w:rsid w:val="00F34651"/>
    <w:rsid w:val="00F42E70"/>
    <w:rsid w:val="00F54A46"/>
    <w:rsid w:val="00F55571"/>
    <w:rsid w:val="00F773BD"/>
    <w:rsid w:val="00F807C3"/>
    <w:rsid w:val="00F87C9B"/>
    <w:rsid w:val="00F92B02"/>
    <w:rsid w:val="00F97CE7"/>
    <w:rsid w:val="00FA15E4"/>
    <w:rsid w:val="00FA4D44"/>
    <w:rsid w:val="00FB3971"/>
    <w:rsid w:val="00FB7752"/>
    <w:rsid w:val="00FD77D1"/>
    <w:rsid w:val="00F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A1553"/>
  <w15:chartTrackingRefBased/>
  <w15:docId w15:val="{8D151F6E-3B21-4D6F-97A2-F24216D96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148C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next w:val="a1"/>
    <w:link w:val="10"/>
    <w:qFormat/>
    <w:rsid w:val="00A148CA"/>
    <w:pPr>
      <w:keepNext/>
      <w:keepLines/>
      <w:pageBreakBefore/>
      <w:numPr>
        <w:numId w:val="1"/>
      </w:numPr>
      <w:suppressAutoHyphens/>
      <w:spacing w:before="120" w:after="240" w:line="288" w:lineRule="auto"/>
      <w:ind w:firstLine="349"/>
      <w:outlineLvl w:val="0"/>
    </w:pPr>
    <w:rPr>
      <w:rFonts w:ascii="Times New Roman" w:eastAsia="Times New Roman" w:hAnsi="Times New Roman" w:cs="Times New Roman"/>
      <w:b/>
      <w:sz w:val="32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A148CA"/>
    <w:pPr>
      <w:keepNext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A148CA"/>
    <w:pPr>
      <w:keepNext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1"/>
    <w:next w:val="a1"/>
    <w:link w:val="40"/>
    <w:uiPriority w:val="9"/>
    <w:unhideWhenUsed/>
    <w:qFormat/>
    <w:rsid w:val="00A148CA"/>
    <w:pPr>
      <w:keepNext/>
      <w:numPr>
        <w:ilvl w:val="3"/>
        <w:numId w:val="1"/>
      </w:numPr>
      <w:outlineLvl w:val="3"/>
    </w:pPr>
    <w:rPr>
      <w:rFonts w:asciiTheme="majorHAnsi" w:hAnsiTheme="majorHAnsi"/>
      <w:b/>
      <w:i/>
    </w:rPr>
  </w:style>
  <w:style w:type="paragraph" w:styleId="5">
    <w:name w:val="heading 5"/>
    <w:basedOn w:val="a0"/>
    <w:next w:val="a1"/>
    <w:link w:val="50"/>
    <w:uiPriority w:val="9"/>
    <w:unhideWhenUsed/>
    <w:qFormat/>
    <w:rsid w:val="00A148CA"/>
    <w:pPr>
      <w:numPr>
        <w:ilvl w:val="4"/>
        <w:numId w:val="1"/>
      </w:numPr>
      <w:outlineLvl w:val="4"/>
    </w:pPr>
    <w:rPr>
      <w:rFonts w:asciiTheme="majorHAnsi" w:eastAsiaTheme="majorEastAsia" w:hAnsiTheme="majorHAnsi"/>
      <w:bCs/>
    </w:rPr>
  </w:style>
  <w:style w:type="paragraph" w:styleId="6">
    <w:name w:val="heading 6"/>
    <w:basedOn w:val="a1"/>
    <w:next w:val="a1"/>
    <w:link w:val="60"/>
    <w:uiPriority w:val="9"/>
    <w:unhideWhenUsed/>
    <w:qFormat/>
    <w:rsid w:val="00A148CA"/>
    <w:pPr>
      <w:keepNext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A148CA"/>
    <w:rPr>
      <w:rFonts w:ascii="Times New Roman" w:eastAsia="Times New Roman" w:hAnsi="Times New Roman" w:cs="Times New Roman"/>
      <w:b/>
      <w:sz w:val="32"/>
      <w:szCs w:val="28"/>
    </w:rPr>
  </w:style>
  <w:style w:type="character" w:customStyle="1" w:styleId="20">
    <w:name w:val="Заголовок 2 Знак"/>
    <w:basedOn w:val="a2"/>
    <w:link w:val="2"/>
    <w:uiPriority w:val="9"/>
    <w:rsid w:val="00A148C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A148CA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sid w:val="00A148CA"/>
    <w:rPr>
      <w:rFonts w:asciiTheme="majorHAnsi" w:eastAsia="Times New Roman" w:hAnsiTheme="majorHAnsi" w:cs="Times New Roman"/>
      <w:b/>
      <w:i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rsid w:val="00A148CA"/>
    <w:rPr>
      <w:rFonts w:asciiTheme="majorHAnsi" w:eastAsiaTheme="majorEastAsia" w:hAnsiTheme="majorHAnsi" w:cs="Times New Roman"/>
      <w:bCs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rsid w:val="00A148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5">
    <w:name w:val="Hyperlink"/>
    <w:uiPriority w:val="99"/>
    <w:rsid w:val="00A148CA"/>
    <w:rPr>
      <w:noProof/>
      <w:color w:val="0000FF"/>
      <w:u w:val="single"/>
    </w:rPr>
  </w:style>
  <w:style w:type="paragraph" w:styleId="11">
    <w:name w:val="toc 1"/>
    <w:basedOn w:val="a1"/>
    <w:next w:val="a1"/>
    <w:uiPriority w:val="39"/>
    <w:qFormat/>
    <w:rsid w:val="00A148CA"/>
    <w:pPr>
      <w:tabs>
        <w:tab w:val="right" w:pos="9412"/>
      </w:tabs>
      <w:spacing w:after="60"/>
      <w:ind w:right="1134" w:firstLine="567"/>
    </w:pPr>
    <w:rPr>
      <w:bCs/>
    </w:rPr>
  </w:style>
  <w:style w:type="paragraph" w:styleId="21">
    <w:name w:val="toc 2"/>
    <w:basedOn w:val="a1"/>
    <w:next w:val="a1"/>
    <w:uiPriority w:val="39"/>
    <w:qFormat/>
    <w:rsid w:val="00A148CA"/>
    <w:pPr>
      <w:tabs>
        <w:tab w:val="right" w:pos="9412"/>
      </w:tabs>
      <w:spacing w:after="60"/>
      <w:ind w:right="1134" w:firstLine="567"/>
    </w:pPr>
  </w:style>
  <w:style w:type="paragraph" w:styleId="31">
    <w:name w:val="toc 3"/>
    <w:basedOn w:val="a1"/>
    <w:next w:val="a1"/>
    <w:uiPriority w:val="39"/>
    <w:qFormat/>
    <w:rsid w:val="00A148CA"/>
    <w:pPr>
      <w:tabs>
        <w:tab w:val="right" w:pos="9412"/>
      </w:tabs>
      <w:spacing w:after="60"/>
      <w:ind w:right="1134" w:firstLine="567"/>
    </w:pPr>
    <w:rPr>
      <w:iCs/>
      <w:szCs w:val="20"/>
    </w:rPr>
  </w:style>
  <w:style w:type="paragraph" w:styleId="a0">
    <w:name w:val="List Paragraph"/>
    <w:basedOn w:val="a1"/>
    <w:link w:val="a6"/>
    <w:uiPriority w:val="34"/>
    <w:qFormat/>
    <w:rsid w:val="00A148CA"/>
    <w:pPr>
      <w:numPr>
        <w:numId w:val="2"/>
      </w:numPr>
      <w:contextualSpacing/>
    </w:pPr>
  </w:style>
  <w:style w:type="paragraph" w:styleId="a7">
    <w:name w:val="TOC Heading"/>
    <w:basedOn w:val="1"/>
    <w:next w:val="a1"/>
    <w:uiPriority w:val="39"/>
    <w:unhideWhenUsed/>
    <w:qFormat/>
    <w:rsid w:val="00A148CA"/>
    <w:pPr>
      <w:numPr>
        <w:numId w:val="0"/>
      </w:numPr>
    </w:pPr>
  </w:style>
  <w:style w:type="paragraph" w:styleId="a8">
    <w:name w:val="Balloon Text"/>
    <w:basedOn w:val="a1"/>
    <w:link w:val="a9"/>
    <w:uiPriority w:val="99"/>
    <w:semiHidden/>
    <w:unhideWhenUsed/>
    <w:rsid w:val="00A148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A148CA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3"/>
    <w:uiPriority w:val="59"/>
    <w:rsid w:val="00A14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A148CA"/>
  </w:style>
  <w:style w:type="paragraph" w:customStyle="1" w:styleId="ab">
    <w:name w:val="подпись к рисункам"/>
    <w:basedOn w:val="ac"/>
    <w:next w:val="a1"/>
    <w:link w:val="ad"/>
    <w:autoRedefine/>
    <w:qFormat/>
    <w:rsid w:val="00A148CA"/>
    <w:pPr>
      <w:spacing w:before="120"/>
      <w:ind w:firstLine="0"/>
      <w:jc w:val="center"/>
    </w:pPr>
    <w:rPr>
      <w:sz w:val="20"/>
      <w:lang w:eastAsia="ru-RU"/>
    </w:rPr>
  </w:style>
  <w:style w:type="paragraph" w:styleId="ae">
    <w:name w:val="header"/>
    <w:basedOn w:val="a1"/>
    <w:link w:val="af"/>
    <w:uiPriority w:val="99"/>
    <w:unhideWhenUsed/>
    <w:rsid w:val="00A148C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A148CA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er"/>
    <w:basedOn w:val="a1"/>
    <w:link w:val="af1"/>
    <w:uiPriority w:val="99"/>
    <w:unhideWhenUsed/>
    <w:rsid w:val="00A148CA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A148C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link w:val="af3"/>
    <w:uiPriority w:val="1"/>
    <w:qFormat/>
    <w:rsid w:val="00A148CA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2"/>
    <w:link w:val="af2"/>
    <w:uiPriority w:val="1"/>
    <w:rsid w:val="00A148CA"/>
    <w:rPr>
      <w:rFonts w:eastAsiaTheme="minorEastAsia"/>
      <w:lang w:eastAsia="ru-RU"/>
    </w:rPr>
  </w:style>
  <w:style w:type="paragraph" w:styleId="af4">
    <w:name w:val="Body Text Indent"/>
    <w:basedOn w:val="a1"/>
    <w:link w:val="af5"/>
    <w:uiPriority w:val="99"/>
    <w:unhideWhenUsed/>
    <w:rsid w:val="00A148CA"/>
    <w:pPr>
      <w:ind w:firstLine="708"/>
    </w:pPr>
  </w:style>
  <w:style w:type="character" w:customStyle="1" w:styleId="af5">
    <w:name w:val="Основной текст с отступом Знак"/>
    <w:basedOn w:val="a2"/>
    <w:link w:val="af4"/>
    <w:uiPriority w:val="99"/>
    <w:rsid w:val="00A148CA"/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annotation reference"/>
    <w:basedOn w:val="a2"/>
    <w:uiPriority w:val="99"/>
    <w:semiHidden/>
    <w:unhideWhenUsed/>
    <w:rsid w:val="00A148CA"/>
    <w:rPr>
      <w:sz w:val="16"/>
      <w:szCs w:val="16"/>
    </w:rPr>
  </w:style>
  <w:style w:type="paragraph" w:styleId="af7">
    <w:name w:val="annotation text"/>
    <w:basedOn w:val="a1"/>
    <w:link w:val="af8"/>
    <w:uiPriority w:val="99"/>
    <w:unhideWhenUsed/>
    <w:rsid w:val="00A148CA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2"/>
    <w:link w:val="af7"/>
    <w:uiPriority w:val="99"/>
    <w:rsid w:val="00A148CA"/>
    <w:rPr>
      <w:rFonts w:ascii="Times New Roman" w:eastAsia="Times New Roman" w:hAnsi="Times New Roman" w:cs="Times New Roman"/>
      <w:sz w:val="20"/>
      <w:szCs w:val="20"/>
    </w:rPr>
  </w:style>
  <w:style w:type="paragraph" w:customStyle="1" w:styleId="af9">
    <w:name w:val="Обычный (тбл)"/>
    <w:basedOn w:val="a1"/>
    <w:uiPriority w:val="99"/>
    <w:rsid w:val="00A148CA"/>
    <w:pPr>
      <w:spacing w:before="40" w:after="80" w:line="240" w:lineRule="auto"/>
    </w:pPr>
    <w:rPr>
      <w:rFonts w:eastAsiaTheme="minorHAnsi"/>
      <w:sz w:val="22"/>
      <w:szCs w:val="22"/>
      <w:lang w:eastAsia="ru-RU"/>
    </w:rPr>
  </w:style>
  <w:style w:type="character" w:customStyle="1" w:styleId="apple-converted-space">
    <w:name w:val="apple-converted-space"/>
    <w:basedOn w:val="a2"/>
    <w:rsid w:val="00A148CA"/>
  </w:style>
  <w:style w:type="paragraph" w:styleId="afa">
    <w:name w:val="annotation subject"/>
    <w:basedOn w:val="af7"/>
    <w:next w:val="af7"/>
    <w:link w:val="afb"/>
    <w:uiPriority w:val="99"/>
    <w:semiHidden/>
    <w:unhideWhenUsed/>
    <w:rsid w:val="00A148CA"/>
    <w:rPr>
      <w:b/>
      <w:bCs/>
    </w:rPr>
  </w:style>
  <w:style w:type="character" w:customStyle="1" w:styleId="afb">
    <w:name w:val="Тема примечания Знак"/>
    <w:basedOn w:val="af8"/>
    <w:link w:val="afa"/>
    <w:uiPriority w:val="99"/>
    <w:semiHidden/>
    <w:rsid w:val="00A148C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c">
    <w:name w:val="footnote text"/>
    <w:basedOn w:val="a1"/>
    <w:link w:val="afd"/>
    <w:uiPriority w:val="99"/>
    <w:unhideWhenUsed/>
    <w:rsid w:val="00A148CA"/>
    <w:pPr>
      <w:spacing w:line="240" w:lineRule="auto"/>
    </w:pPr>
    <w:rPr>
      <w:sz w:val="20"/>
      <w:szCs w:val="20"/>
    </w:rPr>
  </w:style>
  <w:style w:type="character" w:customStyle="1" w:styleId="afd">
    <w:name w:val="Текст сноски Знак"/>
    <w:basedOn w:val="a2"/>
    <w:link w:val="afc"/>
    <w:uiPriority w:val="99"/>
    <w:rsid w:val="00A148CA"/>
    <w:rPr>
      <w:rFonts w:ascii="Times New Roman" w:eastAsia="Times New Roman" w:hAnsi="Times New Roman" w:cs="Times New Roman"/>
      <w:sz w:val="20"/>
      <w:szCs w:val="20"/>
    </w:rPr>
  </w:style>
  <w:style w:type="character" w:styleId="afe">
    <w:name w:val="footnote reference"/>
    <w:basedOn w:val="a2"/>
    <w:uiPriority w:val="99"/>
    <w:semiHidden/>
    <w:unhideWhenUsed/>
    <w:rsid w:val="00A148CA"/>
    <w:rPr>
      <w:vertAlign w:val="superscript"/>
    </w:rPr>
  </w:style>
  <w:style w:type="character" w:styleId="aff">
    <w:name w:val="FollowedHyperlink"/>
    <w:basedOn w:val="a2"/>
    <w:uiPriority w:val="99"/>
    <w:semiHidden/>
    <w:unhideWhenUsed/>
    <w:rsid w:val="00A148CA"/>
    <w:rPr>
      <w:color w:val="954F72" w:themeColor="followedHyperlink"/>
      <w:u w:val="single"/>
    </w:rPr>
  </w:style>
  <w:style w:type="paragraph" w:styleId="aff0">
    <w:name w:val="endnote text"/>
    <w:basedOn w:val="a1"/>
    <w:link w:val="aff1"/>
    <w:uiPriority w:val="99"/>
    <w:semiHidden/>
    <w:unhideWhenUsed/>
    <w:rsid w:val="00A148CA"/>
    <w:pPr>
      <w:spacing w:line="240" w:lineRule="auto"/>
    </w:pPr>
    <w:rPr>
      <w:sz w:val="20"/>
      <w:szCs w:val="20"/>
    </w:rPr>
  </w:style>
  <w:style w:type="character" w:customStyle="1" w:styleId="aff1">
    <w:name w:val="Текст концевой сноски Знак"/>
    <w:basedOn w:val="a2"/>
    <w:link w:val="aff0"/>
    <w:uiPriority w:val="99"/>
    <w:semiHidden/>
    <w:rsid w:val="00A148CA"/>
    <w:rPr>
      <w:rFonts w:ascii="Times New Roman" w:eastAsia="Times New Roman" w:hAnsi="Times New Roman" w:cs="Times New Roman"/>
      <w:sz w:val="20"/>
      <w:szCs w:val="20"/>
    </w:rPr>
  </w:style>
  <w:style w:type="character" w:styleId="aff2">
    <w:name w:val="endnote reference"/>
    <w:basedOn w:val="a2"/>
    <w:uiPriority w:val="99"/>
    <w:semiHidden/>
    <w:unhideWhenUsed/>
    <w:rsid w:val="00A148CA"/>
    <w:rPr>
      <w:vertAlign w:val="superscript"/>
    </w:rPr>
  </w:style>
  <w:style w:type="character" w:styleId="aff3">
    <w:name w:val="Placeholder Text"/>
    <w:basedOn w:val="a2"/>
    <w:uiPriority w:val="99"/>
    <w:semiHidden/>
    <w:rsid w:val="00A148CA"/>
    <w:rPr>
      <w:color w:val="808080"/>
    </w:rPr>
  </w:style>
  <w:style w:type="character" w:customStyle="1" w:styleId="ad">
    <w:name w:val="подпись к рисункам Знак"/>
    <w:basedOn w:val="a2"/>
    <w:link w:val="ab"/>
    <w:rsid w:val="00A148CA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f4">
    <w:name w:val="Strong"/>
    <w:basedOn w:val="a2"/>
    <w:uiPriority w:val="99"/>
    <w:qFormat/>
    <w:rsid w:val="00A148CA"/>
    <w:rPr>
      <w:rFonts w:ascii="Times New Roman" w:hAnsi="Times New Roman" w:cs="Times New Roman"/>
      <w:b/>
      <w:bCs/>
      <w:color w:val="auto"/>
    </w:rPr>
  </w:style>
  <w:style w:type="paragraph" w:styleId="ac">
    <w:name w:val="Body Text"/>
    <w:basedOn w:val="a1"/>
    <w:link w:val="aff5"/>
    <w:uiPriority w:val="99"/>
    <w:semiHidden/>
    <w:unhideWhenUsed/>
    <w:rsid w:val="00A148CA"/>
    <w:pPr>
      <w:spacing w:after="120"/>
    </w:pPr>
  </w:style>
  <w:style w:type="character" w:customStyle="1" w:styleId="aff5">
    <w:name w:val="Основной текст Знак"/>
    <w:basedOn w:val="a2"/>
    <w:link w:val="ac"/>
    <w:uiPriority w:val="99"/>
    <w:semiHidden/>
    <w:rsid w:val="00A148CA"/>
    <w:rPr>
      <w:rFonts w:ascii="Times New Roman" w:eastAsia="Times New Roman" w:hAnsi="Times New Roman" w:cs="Times New Roman"/>
      <w:sz w:val="24"/>
      <w:szCs w:val="24"/>
    </w:rPr>
  </w:style>
  <w:style w:type="paragraph" w:customStyle="1" w:styleId="aff6">
    <w:name w:val="ТЛ_Название_учреждения"/>
    <w:basedOn w:val="a1"/>
    <w:uiPriority w:val="99"/>
    <w:rsid w:val="00A148CA"/>
    <w:pPr>
      <w:spacing w:line="240" w:lineRule="auto"/>
      <w:jc w:val="center"/>
    </w:pPr>
    <w:rPr>
      <w:caps/>
      <w:sz w:val="28"/>
      <w:lang w:eastAsia="ru-RU"/>
    </w:rPr>
  </w:style>
  <w:style w:type="paragraph" w:customStyle="1" w:styleId="aff7">
    <w:name w:val="Титул_абзац_ГОСТ_ЛУ_Обозначение_документа"/>
    <w:basedOn w:val="a1"/>
    <w:uiPriority w:val="99"/>
    <w:rsid w:val="00A148CA"/>
    <w:pPr>
      <w:spacing w:line="240" w:lineRule="auto"/>
      <w:jc w:val="center"/>
    </w:pPr>
    <w:rPr>
      <w:sz w:val="28"/>
      <w:lang w:eastAsia="ru-RU"/>
    </w:rPr>
  </w:style>
  <w:style w:type="paragraph" w:customStyle="1" w:styleId="aff8">
    <w:name w:val="Титул_абзац_ГОСТ_ЛУ_Наименование_документа"/>
    <w:basedOn w:val="a1"/>
    <w:uiPriority w:val="99"/>
    <w:rsid w:val="00A148CA"/>
    <w:pPr>
      <w:spacing w:line="240" w:lineRule="auto"/>
      <w:jc w:val="center"/>
    </w:pPr>
    <w:rPr>
      <w:b/>
      <w:sz w:val="32"/>
      <w:lang w:eastAsia="ru-RU"/>
    </w:rPr>
  </w:style>
  <w:style w:type="paragraph" w:styleId="aff9">
    <w:name w:val="Revision"/>
    <w:hidden/>
    <w:uiPriority w:val="99"/>
    <w:semiHidden/>
    <w:rsid w:val="00A148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6">
    <w:name w:val="Абзац списка Знак"/>
    <w:link w:val="a0"/>
    <w:uiPriority w:val="34"/>
    <w:locked/>
    <w:rsid w:val="00A148CA"/>
    <w:rPr>
      <w:rFonts w:ascii="Times New Roman" w:eastAsia="Times New Roman" w:hAnsi="Times New Roman" w:cs="Times New Roman"/>
      <w:sz w:val="24"/>
      <w:szCs w:val="24"/>
    </w:rPr>
  </w:style>
  <w:style w:type="paragraph" w:styleId="affa">
    <w:name w:val="caption"/>
    <w:basedOn w:val="a1"/>
    <w:next w:val="a1"/>
    <w:link w:val="affb"/>
    <w:uiPriority w:val="35"/>
    <w:unhideWhenUsed/>
    <w:qFormat/>
    <w:rsid w:val="00A148CA"/>
    <w:pPr>
      <w:spacing w:line="240" w:lineRule="auto"/>
    </w:pPr>
    <w:rPr>
      <w:rFonts w:eastAsiaTheme="minorHAnsi"/>
      <w:b/>
      <w:bCs/>
      <w:color w:val="4472C4" w:themeColor="accent1"/>
      <w:sz w:val="18"/>
      <w:szCs w:val="18"/>
    </w:rPr>
  </w:style>
  <w:style w:type="paragraph" w:customStyle="1" w:styleId="phtablecell">
    <w:name w:val="ph_table_cell"/>
    <w:basedOn w:val="a1"/>
    <w:link w:val="phtablecell0"/>
    <w:qFormat/>
    <w:rsid w:val="00A148CA"/>
    <w:pPr>
      <w:ind w:firstLine="0"/>
      <w:jc w:val="center"/>
    </w:pPr>
    <w:rPr>
      <w:rFonts w:cs="Arial"/>
      <w:szCs w:val="20"/>
      <w:lang w:eastAsia="ru-RU"/>
    </w:rPr>
  </w:style>
  <w:style w:type="paragraph" w:customStyle="1" w:styleId="phtabletitle">
    <w:name w:val="ph_table_title"/>
    <w:basedOn w:val="a1"/>
    <w:next w:val="a1"/>
    <w:qFormat/>
    <w:rsid w:val="00A148CA"/>
    <w:pPr>
      <w:ind w:firstLine="0"/>
      <w:jc w:val="center"/>
    </w:pPr>
    <w:rPr>
      <w:rFonts w:cs="Arial"/>
      <w:bCs/>
      <w:szCs w:val="20"/>
      <w:lang w:eastAsia="ru-RU"/>
    </w:rPr>
  </w:style>
  <w:style w:type="paragraph" w:customStyle="1" w:styleId="affc">
    <w:name w:val="Подпись таблицы"/>
    <w:basedOn w:val="affa"/>
    <w:link w:val="affd"/>
    <w:rsid w:val="00A148CA"/>
  </w:style>
  <w:style w:type="paragraph" w:customStyle="1" w:styleId="a">
    <w:name w:val="подпись таблицы"/>
    <w:basedOn w:val="a1"/>
    <w:link w:val="affe"/>
    <w:qFormat/>
    <w:rsid w:val="00A148CA"/>
    <w:pPr>
      <w:numPr>
        <w:numId w:val="3"/>
      </w:numPr>
      <w:spacing w:before="120" w:after="120" w:line="288" w:lineRule="auto"/>
    </w:pPr>
    <w:rPr>
      <w:bCs/>
      <w:snapToGrid w:val="0"/>
      <w:color w:val="000000"/>
      <w:sz w:val="18"/>
      <w:szCs w:val="18"/>
      <w:lang w:bidi="en-US"/>
    </w:rPr>
  </w:style>
  <w:style w:type="character" w:customStyle="1" w:styleId="affb">
    <w:name w:val="Название объекта Знак"/>
    <w:basedOn w:val="a2"/>
    <w:link w:val="affa"/>
    <w:uiPriority w:val="35"/>
    <w:rsid w:val="00A148CA"/>
    <w:rPr>
      <w:rFonts w:ascii="Times New Roman" w:hAnsi="Times New Roman" w:cs="Times New Roman"/>
      <w:b/>
      <w:bCs/>
      <w:color w:val="4472C4" w:themeColor="accent1"/>
      <w:sz w:val="18"/>
      <w:szCs w:val="18"/>
    </w:rPr>
  </w:style>
  <w:style w:type="character" w:customStyle="1" w:styleId="affd">
    <w:name w:val="Подпись таблицы Знак"/>
    <w:basedOn w:val="affb"/>
    <w:link w:val="affc"/>
    <w:rsid w:val="00A148CA"/>
    <w:rPr>
      <w:rFonts w:ascii="Times New Roman" w:hAnsi="Times New Roman" w:cs="Times New Roman"/>
      <w:b/>
      <w:bCs/>
      <w:color w:val="4472C4" w:themeColor="accent1"/>
      <w:sz w:val="18"/>
      <w:szCs w:val="18"/>
    </w:rPr>
  </w:style>
  <w:style w:type="character" w:customStyle="1" w:styleId="affe">
    <w:name w:val="подпись таблицы Знак"/>
    <w:basedOn w:val="affd"/>
    <w:link w:val="a"/>
    <w:rsid w:val="00A148CA"/>
    <w:rPr>
      <w:rFonts w:ascii="Times New Roman" w:eastAsia="Times New Roman" w:hAnsi="Times New Roman" w:cs="Times New Roman"/>
      <w:b w:val="0"/>
      <w:bCs/>
      <w:snapToGrid w:val="0"/>
      <w:color w:val="000000"/>
      <w:sz w:val="18"/>
      <w:szCs w:val="18"/>
      <w:lang w:bidi="en-US"/>
    </w:rPr>
  </w:style>
  <w:style w:type="paragraph" w:customStyle="1" w:styleId="afff">
    <w:name w:val="Кнопка"/>
    <w:basedOn w:val="a1"/>
    <w:link w:val="afff0"/>
    <w:qFormat/>
    <w:rsid w:val="00A148CA"/>
    <w:pPr>
      <w:ind w:firstLine="708"/>
    </w:pPr>
    <w:rPr>
      <w:rFonts w:ascii="Arial Narrow" w:hAnsi="Arial Narrow"/>
      <w:b/>
    </w:rPr>
  </w:style>
  <w:style w:type="character" w:styleId="afff1">
    <w:name w:val="Book Title"/>
    <w:basedOn w:val="a2"/>
    <w:uiPriority w:val="33"/>
    <w:qFormat/>
    <w:rsid w:val="00A148CA"/>
    <w:rPr>
      <w:b/>
      <w:bCs/>
      <w:i/>
      <w:iCs/>
      <w:spacing w:val="5"/>
    </w:rPr>
  </w:style>
  <w:style w:type="character" w:customStyle="1" w:styleId="afff0">
    <w:name w:val="Кнопка Знак"/>
    <w:basedOn w:val="a2"/>
    <w:link w:val="afff"/>
    <w:rsid w:val="00A148CA"/>
    <w:rPr>
      <w:rFonts w:ascii="Arial Narrow" w:eastAsia="Times New Roman" w:hAnsi="Arial Narrow" w:cs="Times New Roman"/>
      <w:b/>
      <w:sz w:val="24"/>
      <w:szCs w:val="24"/>
    </w:rPr>
  </w:style>
  <w:style w:type="paragraph" w:customStyle="1" w:styleId="afff2">
    <w:name w:val="Картинка"/>
    <w:basedOn w:val="a1"/>
    <w:next w:val="ab"/>
    <w:link w:val="afff3"/>
    <w:qFormat/>
    <w:rsid w:val="00A148CA"/>
    <w:pPr>
      <w:keepNext/>
      <w:ind w:firstLine="0"/>
      <w:jc w:val="center"/>
    </w:pPr>
    <w:rPr>
      <w:noProof/>
      <w:lang w:eastAsia="ru-RU"/>
    </w:rPr>
  </w:style>
  <w:style w:type="character" w:customStyle="1" w:styleId="afff3">
    <w:name w:val="Картинка Знак"/>
    <w:basedOn w:val="a2"/>
    <w:link w:val="afff2"/>
    <w:rsid w:val="00A148CA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afff4">
    <w:name w:val="Документ"/>
    <w:basedOn w:val="a1"/>
    <w:qFormat/>
    <w:rsid w:val="00A148CA"/>
    <w:pPr>
      <w:ind w:firstLine="720"/>
      <w:contextualSpacing/>
    </w:pPr>
    <w:rPr>
      <w:rFonts w:eastAsia="Calibri"/>
      <w:szCs w:val="22"/>
    </w:rPr>
  </w:style>
  <w:style w:type="paragraph" w:customStyle="1" w:styleId="CellTable">
    <w:name w:val="CellTable"/>
    <w:basedOn w:val="phtablecell"/>
    <w:link w:val="CellTable0"/>
    <w:qFormat/>
    <w:rsid w:val="00A148CA"/>
    <w:pPr>
      <w:jc w:val="both"/>
    </w:pPr>
  </w:style>
  <w:style w:type="character" w:customStyle="1" w:styleId="phtablecell0">
    <w:name w:val="ph_table_cell Знак"/>
    <w:basedOn w:val="a2"/>
    <w:link w:val="phtablecell"/>
    <w:rsid w:val="00A148CA"/>
    <w:rPr>
      <w:rFonts w:ascii="Times New Roman" w:eastAsia="Times New Roman" w:hAnsi="Times New Roman" w:cs="Arial"/>
      <w:sz w:val="24"/>
      <w:szCs w:val="20"/>
      <w:lang w:eastAsia="ru-RU"/>
    </w:rPr>
  </w:style>
  <w:style w:type="character" w:customStyle="1" w:styleId="CellTable0">
    <w:name w:val="CellTable Знак"/>
    <w:basedOn w:val="phtablecell0"/>
    <w:link w:val="CellTable"/>
    <w:rsid w:val="00A148CA"/>
    <w:rPr>
      <w:rFonts w:ascii="Times New Roman" w:eastAsia="Times New Roman" w:hAnsi="Times New Roman" w:cs="Arial"/>
      <w:sz w:val="24"/>
      <w:szCs w:val="20"/>
      <w:lang w:eastAsia="ru-RU"/>
    </w:rPr>
  </w:style>
  <w:style w:type="paragraph" w:customStyle="1" w:styleId="phnormal">
    <w:name w:val="ph_normal"/>
    <w:basedOn w:val="a1"/>
    <w:link w:val="phnormal0"/>
    <w:uiPriority w:val="99"/>
    <w:rsid w:val="00A148CA"/>
    <w:pPr>
      <w:ind w:right="170" w:firstLine="720"/>
    </w:pPr>
    <w:rPr>
      <w:rFonts w:ascii="Arial" w:hAnsi="Arial"/>
      <w:szCs w:val="20"/>
      <w:lang w:eastAsia="ru-RU"/>
    </w:rPr>
  </w:style>
  <w:style w:type="character" w:customStyle="1" w:styleId="phnormal0">
    <w:name w:val="ph_normal Знак"/>
    <w:link w:val="phnormal"/>
    <w:uiPriority w:val="99"/>
    <w:locked/>
    <w:rsid w:val="00A148CA"/>
    <w:rPr>
      <w:rFonts w:ascii="Arial" w:eastAsia="Times New Roman" w:hAnsi="Arial" w:cs="Times New Roman"/>
      <w:sz w:val="24"/>
      <w:szCs w:val="20"/>
      <w:lang w:eastAsia="ru-RU"/>
    </w:rPr>
  </w:style>
  <w:style w:type="paragraph" w:styleId="afff5">
    <w:name w:val="Normal (Web)"/>
    <w:aliases w:val="Обычный (Web)"/>
    <w:basedOn w:val="a1"/>
    <w:uiPriority w:val="99"/>
    <w:unhideWhenUsed/>
    <w:qFormat/>
    <w:rsid w:val="00A148CA"/>
    <w:pPr>
      <w:spacing w:before="100" w:beforeAutospacing="1" w:after="100" w:afterAutospacing="1"/>
      <w:ind w:right="141" w:firstLine="720"/>
    </w:pPr>
    <w:rPr>
      <w:lang w:eastAsia="ru-RU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A148C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school.imumk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Иванисов</dc:creator>
  <cp:keywords/>
  <dc:description/>
  <cp:lastModifiedBy>Elena Ryabinina</cp:lastModifiedBy>
  <cp:revision>3</cp:revision>
  <dcterms:created xsi:type="dcterms:W3CDTF">2019-10-11T13:43:00Z</dcterms:created>
  <dcterms:modified xsi:type="dcterms:W3CDTF">2019-10-11T13:53:00Z</dcterms:modified>
</cp:coreProperties>
</file>