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5426"/>
      </w:tblGrid>
      <w:tr w:rsidR="00444451" w:rsidRPr="00210408" w:rsidTr="006220A1">
        <w:tc>
          <w:tcPr>
            <w:tcW w:w="4427" w:type="dxa"/>
            <w:shd w:val="clear" w:color="auto" w:fill="auto"/>
          </w:tcPr>
          <w:p w:rsidR="00444451" w:rsidRPr="00210408" w:rsidRDefault="00444451" w:rsidP="006220A1">
            <w:pPr>
              <w:pStyle w:val="a3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</w:p>
        </w:tc>
        <w:tc>
          <w:tcPr>
            <w:tcW w:w="5426" w:type="dxa"/>
            <w:shd w:val="clear" w:color="auto" w:fill="auto"/>
          </w:tcPr>
          <w:p w:rsidR="00444451" w:rsidRPr="00210408" w:rsidRDefault="00444451" w:rsidP="006220A1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210408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Приложение к приказу</w:t>
            </w:r>
          </w:p>
          <w:p w:rsidR="00444451" w:rsidRPr="00444451" w:rsidRDefault="00444451" w:rsidP="006220A1">
            <w:pPr>
              <w:pStyle w:val="a3"/>
              <w:spacing w:after="0" w:line="240" w:lineRule="auto"/>
              <w:ind w:left="0"/>
              <w:jc w:val="right"/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</w:pPr>
            <w:r w:rsidRPr="00444451">
              <w:rPr>
                <w:rFonts w:ascii="Times New Roman" w:eastAsia="Times New Roman" w:hAnsi="Times New Roman"/>
                <w:color w:val="000000"/>
                <w:sz w:val="28"/>
                <w:u w:val="single"/>
                <w:lang w:eastAsia="ru-RU"/>
              </w:rPr>
              <w:t>от  14.06.2019г. № 185</w:t>
            </w:r>
          </w:p>
        </w:tc>
      </w:tr>
    </w:tbl>
    <w:p w:rsidR="00444451" w:rsidRDefault="00444451" w:rsidP="00444451">
      <w:pPr>
        <w:pStyle w:val="a3"/>
        <w:ind w:left="0" w:firstLine="426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444451" w:rsidRPr="00467031" w:rsidRDefault="00444451" w:rsidP="00444451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44451" w:rsidRPr="00467031" w:rsidRDefault="00444451" w:rsidP="004444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67031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Победители и лауреаты в номинациях</w:t>
      </w:r>
    </w:p>
    <w:p w:rsidR="00444451" w:rsidRPr="00467031" w:rsidRDefault="00444451" w:rsidP="00444451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34"/>
        <w:gridCol w:w="4218"/>
        <w:gridCol w:w="2410"/>
      </w:tblGrid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Призовое место</w:t>
            </w:r>
          </w:p>
        </w:tc>
        <w:tc>
          <w:tcPr>
            <w:tcW w:w="2376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241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44451" w:rsidRPr="00210408" w:rsidTr="006220A1">
        <w:tc>
          <w:tcPr>
            <w:tcW w:w="10598" w:type="dxa"/>
            <w:gridSpan w:val="5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 xml:space="preserve">1 номинация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Руководитель образо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вательной организации –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личный </w:t>
            </w:r>
            <w:r w:rsidRPr="00467031">
              <w:rPr>
                <w:rFonts w:ascii="Times New Roman" w:hAnsi="Times New Roman"/>
                <w:b/>
                <w:sz w:val="28"/>
                <w:szCs w:val="28"/>
              </w:rPr>
              <w:t>наставник»</w:t>
            </w:r>
          </w:p>
        </w:tc>
      </w:tr>
      <w:tr w:rsidR="00444451" w:rsidRPr="00210408" w:rsidTr="006220A1">
        <w:trPr>
          <w:trHeight w:val="1092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Саетгараева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Раушания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Камиловна</w:t>
            </w:r>
            <w:proofErr w:type="spellEnd"/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Джалильская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2»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Сармановского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</w:t>
            </w:r>
          </w:p>
        </w:tc>
      </w:tr>
      <w:tr w:rsidR="00444451" w:rsidRPr="00210408" w:rsidTr="006220A1">
        <w:trPr>
          <w:trHeight w:val="1122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Чебышова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Юлия Ивановна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Кощаковский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детский 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сад «Теремок»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Пестр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ечинского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заведующий</w:t>
            </w:r>
          </w:p>
        </w:tc>
      </w:tr>
      <w:tr w:rsidR="00444451" w:rsidRPr="00210408" w:rsidTr="006220A1">
        <w:trPr>
          <w:trHeight w:val="1266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 xml:space="preserve">3 место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Сорокина Татьяна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Викторовна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БУДО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ЦДО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«Заречье» Кировского района г. Казани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444451" w:rsidRPr="00210408" w:rsidTr="006220A1">
        <w:trPr>
          <w:trHeight w:val="336"/>
        </w:trPr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Pr="008A4F2A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A4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номинация «ФГОС. Создаем современный</w:t>
            </w:r>
            <w:r w:rsidRPr="0021040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A4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урок: методические находки»</w:t>
            </w:r>
          </w:p>
        </w:tc>
      </w:tr>
      <w:tr w:rsidR="00444451" w:rsidRPr="00210408" w:rsidTr="006220A1">
        <w:trPr>
          <w:trHeight w:val="1270"/>
        </w:trPr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 xml:space="preserve">1 место 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Павлова Полина Аркадьевна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ГАПОУ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лабужский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политехнический колледж»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Елабужского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преподаватель </w:t>
            </w:r>
            <w:proofErr w:type="gram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общеобразовательных</w:t>
            </w:r>
            <w:proofErr w:type="gram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общепрофессиональных дисциплин</w:t>
            </w:r>
          </w:p>
        </w:tc>
      </w:tr>
      <w:tr w:rsidR="00444451" w:rsidRPr="00210408" w:rsidTr="006220A1">
        <w:trPr>
          <w:trHeight w:val="1270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Галлямова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Резида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572BF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МБДОУ Ленино-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Кокушкинский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детский са</w:t>
            </w:r>
            <w:r w:rsidR="00572BFE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«Родничок»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арший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44451" w:rsidRPr="00210408" w:rsidTr="006220A1">
        <w:trPr>
          <w:trHeight w:val="1115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Гумерова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Альфия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Юнусовна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41»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абережные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Челны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родного языка и литературы</w:t>
            </w:r>
          </w:p>
        </w:tc>
      </w:tr>
      <w:tr w:rsidR="00444451" w:rsidRPr="00210408" w:rsidTr="006220A1">
        <w:trPr>
          <w:trHeight w:val="1406"/>
        </w:trPr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Хамидуллина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Люция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Саетгараев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169»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Советского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татарского языка и литературы 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A4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 номинация «Методический кейс педагога-наставника и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начинающего педагога»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Валеева Гульнара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Габдулахатовна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104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104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Новокашировская</w:t>
            </w:r>
            <w:proofErr w:type="spellEnd"/>
            <w:r w:rsidRPr="002104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СОШ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21040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Альметьевского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истории и обществоз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нания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Сайфуллина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Гузял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Нурисламовна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Суксинская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Высокогорского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читель русского языка и литературы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83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номинация «Мастерская педагогического опыта»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Агаджанян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Елена Вячеславовна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МБОУДО ЦДОД «Заречье» Кировского района г.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уководитель объединения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юных кинологов «Константа»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едагог дополнительного образования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Зинатуллина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Рамзия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Хаккыевна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МБОУ «</w:t>
            </w:r>
            <w:r w:rsidRPr="00853830">
              <w:rPr>
                <w:rFonts w:ascii="Times New Roman" w:eastAsia="Courier New" w:hAnsi="Times New Roman"/>
                <w:color w:val="000000"/>
                <w:spacing w:val="2"/>
                <w:sz w:val="28"/>
                <w:szCs w:val="28"/>
                <w:lang w:val="tt-RU" w:eastAsia="ru-RU"/>
              </w:rPr>
              <w:t>Тураевская СОШ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Менделеевского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читель ОБЖ и физической культуры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hAnsi="Times New Roman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Жакупова</w:t>
            </w:r>
            <w:proofErr w:type="spellEnd"/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Ольга Васильевна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Штейнберг Т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атьяна Геннадьевна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Жакупова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Мария Георгиевна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ГАПОУ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Бугульминский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машиностроительный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техникум»</w:t>
            </w:r>
            <w:r w:rsidR="000C603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Бугульминского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Заместитель 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директора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 учебной работе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заведующий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методическим кабинетом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Валиева Лилия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Мунировна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Апастовская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Апастовского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географии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Маклашова Ирина Викторовна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ГАПОУ «Казанский нефтехимический колледж имени В.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Лушникова»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Московского района 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преподава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ль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Лауреат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Нугманова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Раушания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Газетдиновна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татарская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Тетюшского</w:t>
            </w:r>
            <w:proofErr w:type="spellEnd"/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английского языка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A4F2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 номинация «Успешный педагогический проект во внеурочной деятельности»</w:t>
            </w:r>
          </w:p>
        </w:tc>
      </w:tr>
      <w:tr w:rsidR="00444451" w:rsidRPr="00210408" w:rsidTr="006220A1">
        <w:trPr>
          <w:trHeight w:val="1031"/>
        </w:trPr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Кэрулы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Наиля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Фазыловна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«Гимназ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ия-интернат 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4»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Кировского района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английского языка</w:t>
            </w:r>
          </w:p>
        </w:tc>
      </w:tr>
      <w:tr w:rsidR="00444451" w:rsidRPr="00210408" w:rsidTr="006220A1">
        <w:trPr>
          <w:trHeight w:val="1122"/>
        </w:trPr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Сафина Светлана Николаевна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«Гимназия № 1»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Чистопольского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572B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1798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451" w:rsidRPr="00210408" w:rsidTr="006220A1">
        <w:trPr>
          <w:trHeight w:val="1131"/>
        </w:trPr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Микушева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Марина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Зефировна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1 им. П.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Ханжина»</w:t>
            </w:r>
          </w:p>
          <w:p w:rsidR="000C6030" w:rsidRPr="00467031" w:rsidRDefault="000C6030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ель английского языка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3место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Шашкова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МБОУ «Лицей № 12»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Лениногорского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английского языка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Каримова Гузель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Талгатовна</w:t>
            </w:r>
            <w:proofErr w:type="spellEnd"/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Давлиева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Фарида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Гаптельбаровна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170 с углубленным изучением отдельных предметов»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Ново-Савиновского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 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русского языка и литературы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русского языка и литературы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Зиганшин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Радик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Равильевич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Дуб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ъ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язская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Высокогорского муниципального района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уководитель ВПК «Будущий воин», преподаватель-организатор ОБЖ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Иванов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 Галина Ивановна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МАОУ «Гимназия № 61»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абережные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Челны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едагог дополнительного образования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7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6 номинация «Секреты успешного взаимодействия  наставника </w:t>
            </w:r>
          </w:p>
          <w:p w:rsidR="00444451" w:rsidRPr="009F799E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7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 молодым педагогом»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Зиннатова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Гузель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Илалетдиновна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«Ленино-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Кокушкинская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Пестречинского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татарского языка и литературы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Сиякина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Нафиса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Равиловна</w:t>
            </w:r>
            <w:proofErr w:type="spellEnd"/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ГБОУ «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Тетюшская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кадетская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школа-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интернат им.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генерал-майора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В. А. 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Хапаева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Тетюшского</w:t>
            </w:r>
            <w:proofErr w:type="spellEnd"/>
            <w:r w:rsidR="000C603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родного языка и литературы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Шайгарданова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Альбина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Хависовна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26E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ГБОУ «Кадетская школа полиции «Калкан»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r w:rsidRPr="00526E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26E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абережные </w:t>
            </w:r>
            <w:r w:rsidRPr="00526E3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Челны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татарского языка и литературы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Усманова Римма Александровна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47» Советского района 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русского языка и литературы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Абдуллина Ольга Анатольевна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Шаминская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ООШ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» Алексеевского муниципального района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русского языка и литературы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7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7 номинация «Методические находки современного урока </w:t>
            </w:r>
          </w:p>
          <w:p w:rsidR="00444451" w:rsidRPr="009F799E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F7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во внеурочной деятельности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Урманчеева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№ 33»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Набережные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Челны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русского языка и литературы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Мухамедзянова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ЦДО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детей «Заречье»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Кировского района г. 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Pr="009F799E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номинация</w:t>
            </w:r>
            <w:r w:rsidRPr="009F799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«Мой лучший мастер-класс»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Даниличева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Полина Станиславовна 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«Гимназия № 152» Кировского района 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директора по воспитательной работе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Минниахметов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Светлана Аркадьевна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«Гимназия № 16» Приволжского района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читель информатики, математики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EB388D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388D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EB388D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Галиуллина</w:t>
            </w:r>
            <w:proofErr w:type="spellEnd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Айсылу</w:t>
            </w:r>
            <w:proofErr w:type="spellEnd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Сабитовна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EB388D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</w:t>
            </w:r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Комсомольская СОШ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Тукаевского</w:t>
            </w:r>
            <w:proofErr w:type="spellEnd"/>
            <w:r w:rsidRPr="00EB388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РТ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EB388D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B388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Бикмухаметова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Рузиля</w:t>
            </w:r>
            <w:proofErr w:type="spellEnd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Адунисовна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МБОУ «СОШ № 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24» Альметьевского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читель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татарского языка</w:t>
            </w:r>
            <w:r w:rsidRPr="0046703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и литературы</w:t>
            </w:r>
          </w:p>
        </w:tc>
      </w:tr>
      <w:tr w:rsidR="00444451" w:rsidRPr="00210408" w:rsidTr="006220A1">
        <w:tc>
          <w:tcPr>
            <w:tcW w:w="10598" w:type="dxa"/>
            <w:gridSpan w:val="5"/>
            <w:shd w:val="clear" w:color="auto" w:fill="auto"/>
          </w:tcPr>
          <w:p w:rsidR="00444451" w:rsidRPr="009F799E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799E">
              <w:rPr>
                <w:rFonts w:ascii="Times New Roman" w:hAnsi="Times New Roman"/>
                <w:b/>
                <w:sz w:val="28"/>
                <w:szCs w:val="28"/>
              </w:rPr>
              <w:t>9 номинация «Дети учат детей»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Хайруллина Эсмеральда Васильевна</w:t>
            </w:r>
          </w:p>
        </w:tc>
        <w:tc>
          <w:tcPr>
            <w:tcW w:w="4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МБОУ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с углублённым изучен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ием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английского языка» </w:t>
            </w:r>
          </w:p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Ново-Савиновского</w:t>
            </w:r>
            <w:proofErr w:type="gram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Казани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 химии, зам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директора по УР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Габдурахимова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ГАПОУ «Колледж нефтехимии и нефтепереработки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имени 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Лемаева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дюнина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Ринадовна</w:t>
            </w:r>
            <w:proofErr w:type="spellEnd"/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Ахметзянова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Альбина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МАОУ 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СОШ № 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Приволжского района г. 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зам. дирек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тора по УВР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едагог-организатор</w:t>
            </w:r>
          </w:p>
        </w:tc>
      </w:tr>
      <w:tr w:rsidR="00444451" w:rsidRPr="00210408" w:rsidTr="006220A1">
        <w:tc>
          <w:tcPr>
            <w:tcW w:w="1059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F799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 номинация «Наставник года»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Шишкова 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Халида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Ташкирменская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Лаишевского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 математики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t xml:space="preserve">2 место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Шарафутдинова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Лилия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Раисовна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МБДОУ «</w:t>
            </w:r>
            <w:proofErr w:type="spellStart"/>
            <w:r w:rsidRPr="00EB38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Каенкай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Пест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чинского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031"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Гилязова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Фания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Фанилевна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МАОУ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СОШ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1»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Нурлатского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учитель истории 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 обществознания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Элина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Викторовна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«Гимназия № 75» Московского района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Казани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читель начальной школы,</w:t>
            </w:r>
          </w:p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r w:rsidRPr="0046703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едагог-психолог</w:t>
            </w:r>
          </w:p>
        </w:tc>
      </w:tr>
      <w:tr w:rsidR="00444451" w:rsidRPr="00210408" w:rsidTr="006220A1">
        <w:tc>
          <w:tcPr>
            <w:tcW w:w="1560" w:type="dxa"/>
            <w:shd w:val="clear" w:color="auto" w:fill="auto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467031">
              <w:rPr>
                <w:rFonts w:ascii="Times New Roman" w:hAnsi="Times New Roman"/>
                <w:sz w:val="28"/>
                <w:szCs w:val="28"/>
              </w:rPr>
              <w:t>ауреат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Галлямова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Нурия</w:t>
            </w:r>
            <w:proofErr w:type="spellEnd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Амировна</w:t>
            </w:r>
            <w:proofErr w:type="spellEnd"/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МБОУ «Высокогорская </w:t>
            </w:r>
          </w:p>
          <w:p w:rsidR="00444451" w:rsidRPr="00467031" w:rsidRDefault="00444451" w:rsidP="006220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СОШ № 3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6703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Высокого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рского муниципального района»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4451" w:rsidRPr="00467031" w:rsidRDefault="00444451" w:rsidP="006220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учитель истории и обществознания</w:t>
            </w:r>
          </w:p>
        </w:tc>
      </w:tr>
    </w:tbl>
    <w:p w:rsidR="00444451" w:rsidRDefault="00444451" w:rsidP="00444451">
      <w:pPr>
        <w:rPr>
          <w:rFonts w:ascii="Times New Roman" w:hAnsi="Times New Roman"/>
          <w:sz w:val="28"/>
          <w:szCs w:val="28"/>
        </w:rPr>
      </w:pPr>
    </w:p>
    <w:p w:rsidR="00DC0B0A" w:rsidRDefault="00DC0B0A">
      <w:bookmarkStart w:id="0" w:name="_GoBack"/>
      <w:bookmarkEnd w:id="0"/>
    </w:p>
    <w:sectPr w:rsidR="00DC0B0A" w:rsidSect="0013369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F1"/>
    <w:rsid w:val="000C6030"/>
    <w:rsid w:val="00444451"/>
    <w:rsid w:val="00472F8C"/>
    <w:rsid w:val="00572BFE"/>
    <w:rsid w:val="006D590A"/>
    <w:rsid w:val="00822B61"/>
    <w:rsid w:val="00B220F1"/>
    <w:rsid w:val="00DC0B0A"/>
    <w:rsid w:val="00E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5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2044E-EA2E-4476-A1DB-6761DA8A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 РТ</dc:creator>
  <cp:keywords/>
  <dc:description/>
  <cp:lastModifiedBy>irort</cp:lastModifiedBy>
  <cp:revision>4</cp:revision>
  <dcterms:created xsi:type="dcterms:W3CDTF">2019-06-17T08:49:00Z</dcterms:created>
  <dcterms:modified xsi:type="dcterms:W3CDTF">2019-06-18T08:01:00Z</dcterms:modified>
</cp:coreProperties>
</file>