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C27" w:rsidRDefault="00A36C27" w:rsidP="00B02A9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D7065" w:rsidRPr="00E87B41" w:rsidRDefault="006D7065" w:rsidP="00A845E8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626" w:tblpY="-247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683"/>
      </w:tblGrid>
      <w:tr w:rsidR="00B13146" w:rsidTr="00B13146">
        <w:tc>
          <w:tcPr>
            <w:tcW w:w="5949" w:type="dxa"/>
          </w:tcPr>
          <w:p w:rsidR="00B13146" w:rsidRDefault="00B13146" w:rsidP="00B13146">
            <w:pPr>
              <w:widowControl w:val="0"/>
              <w:spacing w:after="182" w:line="260" w:lineRule="exact"/>
              <w:jc w:val="both"/>
              <w:rPr>
                <w:rFonts w:ascii="Times New Roman" w:eastAsia="Courier New" w:hAnsi="Times New Roman" w:cs="Times New Roman"/>
                <w:b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4683" w:type="dxa"/>
          </w:tcPr>
          <w:p w:rsidR="00B13146" w:rsidRPr="00B13146" w:rsidRDefault="00B13146" w:rsidP="00B13146">
            <w:pPr>
              <w:widowControl w:val="0"/>
              <w:spacing w:after="182" w:line="260" w:lineRule="exact"/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Утверждено</w:t>
            </w:r>
          </w:p>
          <w:p w:rsidR="00B13146" w:rsidRPr="00B13146" w:rsidRDefault="00B13146" w:rsidP="00B13146">
            <w:pPr>
              <w:widowControl w:val="0"/>
              <w:spacing w:after="182" w:line="260" w:lineRule="exact"/>
              <w:jc w:val="both"/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приказом ГАОУ ДПО ИРО РТ</w:t>
            </w:r>
          </w:p>
          <w:p w:rsidR="00B13146" w:rsidRDefault="00B13146" w:rsidP="00B20AC8">
            <w:pPr>
              <w:widowControl w:val="0"/>
              <w:spacing w:after="182" w:line="260" w:lineRule="exact"/>
              <w:jc w:val="both"/>
              <w:rPr>
                <w:rFonts w:ascii="Times New Roman" w:eastAsia="Courier New" w:hAnsi="Times New Roman" w:cs="Times New Roman"/>
                <w:b/>
                <w:spacing w:val="3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 xml:space="preserve">от </w:t>
            </w:r>
            <w:r w:rsidR="00B02A99" w:rsidRPr="00B02A99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28.10.</w:t>
            </w:r>
            <w:r w:rsidR="00B20AC8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201</w:t>
            </w:r>
            <w:r w:rsidR="00DF57A8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9</w:t>
            </w:r>
            <w:r w:rsidR="00B20AC8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 xml:space="preserve">г. № </w:t>
            </w:r>
            <w:r w:rsidR="00B02A99" w:rsidRPr="00B02A99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321</w:t>
            </w:r>
            <w:r w:rsidR="00DF57A8" w:rsidRPr="00B02A99">
              <w:rPr>
                <w:rFonts w:ascii="Times New Roman" w:eastAsia="Courier New" w:hAnsi="Times New Roman" w:cs="Times New Roman"/>
                <w:b/>
                <w:spacing w:val="3"/>
                <w:sz w:val="28"/>
                <w:szCs w:val="28"/>
                <w:lang w:eastAsia="ru-RU"/>
              </w:rPr>
              <w:t xml:space="preserve">    </w:t>
            </w:r>
          </w:p>
        </w:tc>
      </w:tr>
    </w:tbl>
    <w:p w:rsidR="00B13146" w:rsidRPr="00C93FC7" w:rsidRDefault="00B13146" w:rsidP="00C93FC7">
      <w:pPr>
        <w:widowControl w:val="0"/>
        <w:spacing w:after="182" w:line="276" w:lineRule="auto"/>
        <w:ind w:left="3720"/>
        <w:jc w:val="both"/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</w:pPr>
    </w:p>
    <w:p w:rsidR="00B13146" w:rsidRPr="00C93FC7" w:rsidRDefault="00B13146" w:rsidP="00C93FC7">
      <w:pPr>
        <w:widowControl w:val="0"/>
        <w:spacing w:after="182" w:line="276" w:lineRule="auto"/>
        <w:ind w:left="3720"/>
        <w:jc w:val="both"/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</w:pPr>
    </w:p>
    <w:p w:rsidR="00B13146" w:rsidRPr="00C93FC7" w:rsidRDefault="00B13146" w:rsidP="00C93FC7">
      <w:pPr>
        <w:widowControl w:val="0"/>
        <w:spacing w:after="182" w:line="276" w:lineRule="auto"/>
        <w:ind w:left="372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93FC7"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  <w:t>ПОЛОЖЕНИЕ</w:t>
      </w:r>
    </w:p>
    <w:p w:rsidR="00DF57A8" w:rsidRPr="00C93FC7" w:rsidRDefault="008D4DD4" w:rsidP="00C93FC7">
      <w:pPr>
        <w:widowControl w:val="0"/>
        <w:tabs>
          <w:tab w:val="left" w:pos="743"/>
        </w:tabs>
        <w:spacing w:after="0" w:line="276" w:lineRule="auto"/>
        <w:ind w:firstLine="743"/>
        <w:jc w:val="center"/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</w:pPr>
      <w:r w:rsidRPr="00C93FC7"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  <w:t xml:space="preserve">О </w:t>
      </w:r>
      <w:r w:rsidR="00B02A99"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  <w:t>р</w:t>
      </w:r>
      <w:r w:rsidR="00B13146" w:rsidRPr="00C93FC7"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  <w:t xml:space="preserve">еспубликанском конкурсе </w:t>
      </w:r>
    </w:p>
    <w:p w:rsidR="00B13146" w:rsidRDefault="00B13146" w:rsidP="00C93FC7">
      <w:pPr>
        <w:widowControl w:val="0"/>
        <w:tabs>
          <w:tab w:val="left" w:pos="743"/>
        </w:tabs>
        <w:spacing w:after="0" w:line="276" w:lineRule="auto"/>
        <w:ind w:firstLine="743"/>
        <w:jc w:val="center"/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</w:pPr>
      <w:r w:rsidRPr="00C93FC7"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  <w:t xml:space="preserve">авторских </w:t>
      </w:r>
      <w:r w:rsidR="00C93FC7"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  <w:t xml:space="preserve">методических </w:t>
      </w:r>
      <w:r w:rsidRPr="00C93FC7"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  <w:t>разработок мероприятий</w:t>
      </w:r>
    </w:p>
    <w:p w:rsidR="00346152" w:rsidRPr="00C93FC7" w:rsidRDefault="00346152" w:rsidP="00C93FC7">
      <w:pPr>
        <w:widowControl w:val="0"/>
        <w:tabs>
          <w:tab w:val="left" w:pos="743"/>
        </w:tabs>
        <w:spacing w:after="0" w:line="276" w:lineRule="auto"/>
        <w:ind w:firstLine="743"/>
        <w:jc w:val="center"/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</w:pPr>
    </w:p>
    <w:p w:rsidR="00B13146" w:rsidRPr="00C93FC7" w:rsidRDefault="00B13146" w:rsidP="00C93FC7">
      <w:pPr>
        <w:widowControl w:val="0"/>
        <w:numPr>
          <w:ilvl w:val="0"/>
          <w:numId w:val="2"/>
        </w:numPr>
        <w:tabs>
          <w:tab w:val="left" w:pos="3648"/>
        </w:tabs>
        <w:spacing w:after="247" w:line="276" w:lineRule="auto"/>
        <w:ind w:left="342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C93FC7">
        <w:rPr>
          <w:rFonts w:ascii="Times New Roman" w:eastAsia="Courier New" w:hAnsi="Times New Roman" w:cs="Times New Roman"/>
          <w:color w:val="000000"/>
          <w:spacing w:val="3"/>
          <w:sz w:val="28"/>
          <w:szCs w:val="28"/>
          <w:lang w:eastAsia="ru-RU"/>
        </w:rPr>
        <w:t>ОБЩИЕ ПОЛОЖЕНИЯ</w:t>
      </w:r>
    </w:p>
    <w:p w:rsidR="00B13146" w:rsidRPr="00C93FC7" w:rsidRDefault="00B13146" w:rsidP="00305C7F">
      <w:pPr>
        <w:widowControl w:val="0"/>
        <w:numPr>
          <w:ilvl w:val="1"/>
          <w:numId w:val="2"/>
        </w:numPr>
        <w:tabs>
          <w:tab w:val="left" w:pos="1262"/>
        </w:tabs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93F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Настоящее Положение определяет порядок и регламент проведения Республиканского конкурса авторских </w:t>
      </w:r>
      <w:r w:rsidR="00C93F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методических </w:t>
      </w:r>
      <w:r w:rsidRPr="00C93F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разработок мероприятий (далее - Конкурс).</w:t>
      </w:r>
    </w:p>
    <w:p w:rsidR="00B13146" w:rsidRPr="00C93FC7" w:rsidRDefault="00B13146" w:rsidP="00305C7F">
      <w:pPr>
        <w:widowControl w:val="0"/>
        <w:numPr>
          <w:ilvl w:val="1"/>
          <w:numId w:val="2"/>
        </w:numPr>
        <w:tabs>
          <w:tab w:val="left" w:pos="1262"/>
        </w:tabs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93F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Конкурс объявлен государственным автономным образовательным учреждением дополнительного профессионального образования «Институт развития образования Республики Татарстан» (далее - Институт), действующим на основании Устава (приказ Министерства образования и науки Республики Татарстан №46-к от 04.03.2014 года), лицензии от 18 ноября 2011 г., серия РТ №001338, регистрационный №249, выданной Министерством образования и науки Республики Татарстан</w:t>
      </w:r>
    </w:p>
    <w:p w:rsidR="00B13146" w:rsidRPr="00C93FC7" w:rsidRDefault="00B13146" w:rsidP="00305C7F">
      <w:pPr>
        <w:widowControl w:val="0"/>
        <w:numPr>
          <w:ilvl w:val="1"/>
          <w:numId w:val="2"/>
        </w:numPr>
        <w:tabs>
          <w:tab w:val="left" w:pos="1262"/>
        </w:tabs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93F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Для организации и проведения Конкурса создается оргкомитет (Приложение 1).</w:t>
      </w:r>
    </w:p>
    <w:p w:rsidR="00B13146" w:rsidRPr="00C93FC7" w:rsidRDefault="00B13146" w:rsidP="00305C7F">
      <w:pPr>
        <w:widowControl w:val="0"/>
        <w:numPr>
          <w:ilvl w:val="1"/>
          <w:numId w:val="2"/>
        </w:numPr>
        <w:tabs>
          <w:tab w:val="left" w:pos="1262"/>
        </w:tabs>
        <w:spacing w:after="0" w:line="276" w:lineRule="auto"/>
        <w:ind w:left="20"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93F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Информация о Конкурсе размещается на сайте Института.</w:t>
      </w:r>
    </w:p>
    <w:p w:rsidR="00B13146" w:rsidRPr="00C93FC7" w:rsidRDefault="00B13146" w:rsidP="00305C7F">
      <w:pPr>
        <w:widowControl w:val="0"/>
        <w:numPr>
          <w:ilvl w:val="1"/>
          <w:numId w:val="2"/>
        </w:numPr>
        <w:tabs>
          <w:tab w:val="left" w:pos="1262"/>
        </w:tabs>
        <w:spacing w:after="0" w:line="276" w:lineRule="auto"/>
        <w:ind w:left="20"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93F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На Конкурс принимаются индивидуальные работы (коллективные работы не рассматриваются).</w:t>
      </w:r>
    </w:p>
    <w:p w:rsidR="00B13146" w:rsidRPr="00C93FC7" w:rsidRDefault="00B13146" w:rsidP="00305C7F">
      <w:pPr>
        <w:widowControl w:val="0"/>
        <w:tabs>
          <w:tab w:val="left" w:pos="3960"/>
        </w:tabs>
        <w:spacing w:after="0" w:line="276" w:lineRule="auto"/>
        <w:ind w:left="20" w:firstLine="720"/>
        <w:contextualSpacing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B13146" w:rsidRPr="00C93FC7" w:rsidRDefault="00B13146" w:rsidP="00305C7F">
      <w:pPr>
        <w:widowControl w:val="0"/>
        <w:numPr>
          <w:ilvl w:val="0"/>
          <w:numId w:val="2"/>
        </w:numPr>
        <w:spacing w:after="0" w:line="276" w:lineRule="auto"/>
        <w:ind w:left="20" w:firstLine="720"/>
        <w:contextualSpacing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C93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ЦЕЛИ КОНКУРСА</w:t>
      </w:r>
    </w:p>
    <w:p w:rsidR="00B13146" w:rsidRPr="00C93FC7" w:rsidRDefault="00B13146" w:rsidP="00305C7F">
      <w:pPr>
        <w:widowControl w:val="0"/>
        <w:tabs>
          <w:tab w:val="left" w:pos="743"/>
        </w:tabs>
        <w:spacing w:after="0" w:line="276" w:lineRule="auto"/>
        <w:ind w:left="20" w:firstLine="720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B13146" w:rsidRPr="00C93FC7" w:rsidRDefault="00B13146" w:rsidP="00305C7F">
      <w:pPr>
        <w:widowControl w:val="0"/>
        <w:numPr>
          <w:ilvl w:val="1"/>
          <w:numId w:val="2"/>
        </w:numPr>
        <w:tabs>
          <w:tab w:val="left" w:pos="743"/>
        </w:tabs>
        <w:spacing w:after="0" w:line="276" w:lineRule="auto"/>
        <w:ind w:left="20" w:firstLine="720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93FC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Целью </w:t>
      </w:r>
      <w:r w:rsidR="00C93FC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К</w:t>
      </w:r>
      <w:r w:rsidRPr="00C93FC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онкурса является:</w:t>
      </w:r>
    </w:p>
    <w:p w:rsidR="0022446B" w:rsidRPr="00C93FC7" w:rsidRDefault="0022446B" w:rsidP="00305C7F">
      <w:pPr>
        <w:widowControl w:val="0"/>
        <w:numPr>
          <w:ilvl w:val="0"/>
          <w:numId w:val="3"/>
        </w:numPr>
        <w:tabs>
          <w:tab w:val="left" w:pos="743"/>
        </w:tabs>
        <w:spacing w:after="0" w:line="276" w:lineRule="auto"/>
        <w:ind w:left="20" w:firstLine="720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93FC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повышение воспитательного потенциала образовательных учреждений разных типов и видов;</w:t>
      </w:r>
    </w:p>
    <w:p w:rsidR="00B13146" w:rsidRDefault="00B13146" w:rsidP="00305C7F">
      <w:pPr>
        <w:widowControl w:val="0"/>
        <w:numPr>
          <w:ilvl w:val="0"/>
          <w:numId w:val="3"/>
        </w:numPr>
        <w:tabs>
          <w:tab w:val="left" w:pos="743"/>
        </w:tabs>
        <w:spacing w:after="0" w:line="276" w:lineRule="auto"/>
        <w:ind w:left="20" w:firstLine="720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93FC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развитие профессиональной компетенции и творческого потенциала педагогических </w:t>
      </w:r>
      <w:r w:rsidR="00880BC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работников дошкольных и общеобразовательных организаций</w:t>
      </w:r>
      <w:r w:rsidRPr="00C93FC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Республики Татарстан.</w:t>
      </w:r>
    </w:p>
    <w:p w:rsidR="0022446B" w:rsidRDefault="0022446B" w:rsidP="00305C7F">
      <w:pPr>
        <w:widowControl w:val="0"/>
        <w:tabs>
          <w:tab w:val="left" w:pos="743"/>
        </w:tabs>
        <w:spacing w:after="0" w:line="276" w:lineRule="auto"/>
        <w:ind w:left="20" w:firstLine="720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C93FC7" w:rsidRDefault="00C93FC7" w:rsidP="00305C7F">
      <w:pPr>
        <w:pStyle w:val="a4"/>
        <w:widowControl w:val="0"/>
        <w:numPr>
          <w:ilvl w:val="1"/>
          <w:numId w:val="2"/>
        </w:numPr>
        <w:tabs>
          <w:tab w:val="left" w:pos="743"/>
        </w:tabs>
        <w:spacing w:after="0" w:line="276" w:lineRule="auto"/>
        <w:ind w:left="20" w:firstLine="720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>Задачи Конкурса:</w:t>
      </w:r>
    </w:p>
    <w:p w:rsidR="0022446B" w:rsidRDefault="00C93FC7" w:rsidP="00305C7F">
      <w:pPr>
        <w:widowControl w:val="0"/>
        <w:numPr>
          <w:ilvl w:val="0"/>
          <w:numId w:val="3"/>
        </w:numPr>
        <w:tabs>
          <w:tab w:val="left" w:pos="284"/>
          <w:tab w:val="left" w:pos="743"/>
        </w:tabs>
        <w:spacing w:after="0" w:line="276" w:lineRule="auto"/>
        <w:ind w:left="20" w:firstLine="720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46B">
        <w:rPr>
          <w:rFonts w:ascii="Times New Roman" w:hAnsi="Times New Roman" w:cs="Times New Roman"/>
          <w:sz w:val="28"/>
          <w:szCs w:val="28"/>
        </w:rPr>
        <w:t>выявлени</w:t>
      </w:r>
      <w:r w:rsidR="00880BCF">
        <w:rPr>
          <w:rFonts w:ascii="Times New Roman" w:hAnsi="Times New Roman" w:cs="Times New Roman"/>
          <w:sz w:val="28"/>
          <w:szCs w:val="28"/>
        </w:rPr>
        <w:t>е</w:t>
      </w:r>
      <w:r w:rsidR="0022446B">
        <w:rPr>
          <w:rFonts w:ascii="Times New Roman" w:hAnsi="Times New Roman" w:cs="Times New Roman"/>
          <w:sz w:val="28"/>
          <w:szCs w:val="28"/>
        </w:rPr>
        <w:t xml:space="preserve"> и распространени</w:t>
      </w:r>
      <w:r w:rsidR="00346152">
        <w:rPr>
          <w:rFonts w:ascii="Times New Roman" w:hAnsi="Times New Roman" w:cs="Times New Roman"/>
          <w:sz w:val="28"/>
          <w:szCs w:val="28"/>
        </w:rPr>
        <w:t>е</w:t>
      </w:r>
      <w:r w:rsidR="0022446B">
        <w:rPr>
          <w:rFonts w:ascii="Times New Roman" w:hAnsi="Times New Roman" w:cs="Times New Roman"/>
          <w:sz w:val="28"/>
          <w:szCs w:val="28"/>
        </w:rPr>
        <w:t xml:space="preserve"> передового педагогического опыта</w:t>
      </w:r>
      <w:r w:rsidR="0022446B" w:rsidRPr="00C93FC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работников образования;</w:t>
      </w:r>
    </w:p>
    <w:p w:rsidR="00C93FC7" w:rsidRPr="0022446B" w:rsidRDefault="00346152" w:rsidP="00305C7F">
      <w:pPr>
        <w:widowControl w:val="0"/>
        <w:numPr>
          <w:ilvl w:val="0"/>
          <w:numId w:val="3"/>
        </w:numPr>
        <w:tabs>
          <w:tab w:val="left" w:pos="284"/>
          <w:tab w:val="left" w:pos="743"/>
        </w:tabs>
        <w:spacing w:after="0" w:line="276" w:lineRule="auto"/>
        <w:ind w:left="20" w:firstLine="720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3FC7" w:rsidRPr="0022446B">
        <w:rPr>
          <w:rFonts w:ascii="Times New Roman" w:hAnsi="Times New Roman" w:cs="Times New Roman"/>
          <w:sz w:val="28"/>
          <w:szCs w:val="28"/>
        </w:rPr>
        <w:t>оддержка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93FC7" w:rsidRPr="0022446B">
        <w:rPr>
          <w:rFonts w:ascii="Times New Roman" w:hAnsi="Times New Roman" w:cs="Times New Roman"/>
          <w:sz w:val="28"/>
          <w:szCs w:val="28"/>
        </w:rPr>
        <w:t>поощрение творчески работающих талантливых педагогов образовательных организаций.</w:t>
      </w:r>
    </w:p>
    <w:p w:rsidR="00C93FC7" w:rsidRPr="00C93FC7" w:rsidRDefault="00C93FC7" w:rsidP="00305C7F">
      <w:pPr>
        <w:pStyle w:val="a4"/>
        <w:widowControl w:val="0"/>
        <w:tabs>
          <w:tab w:val="left" w:pos="743"/>
        </w:tabs>
        <w:spacing w:after="0" w:line="276" w:lineRule="auto"/>
        <w:ind w:left="20" w:firstLine="720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B13146" w:rsidRPr="00C93FC7" w:rsidRDefault="00B13146" w:rsidP="00305C7F">
      <w:pPr>
        <w:widowControl w:val="0"/>
        <w:tabs>
          <w:tab w:val="left" w:pos="743"/>
        </w:tabs>
        <w:spacing w:after="0" w:line="276" w:lineRule="auto"/>
        <w:ind w:left="20" w:firstLine="720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B13146" w:rsidRPr="00C93FC7" w:rsidRDefault="00B13146" w:rsidP="006E773E">
      <w:pPr>
        <w:widowControl w:val="0"/>
        <w:numPr>
          <w:ilvl w:val="0"/>
          <w:numId w:val="2"/>
        </w:numPr>
        <w:spacing w:after="0" w:line="276" w:lineRule="auto"/>
        <w:ind w:left="20" w:firstLine="720"/>
        <w:contextualSpacing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C93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УСЛОВИЯ УЧАСТИЯ</w:t>
      </w:r>
    </w:p>
    <w:p w:rsidR="00B13146" w:rsidRPr="00C93FC7" w:rsidRDefault="00B13146" w:rsidP="00305C7F">
      <w:pPr>
        <w:widowControl w:val="0"/>
        <w:tabs>
          <w:tab w:val="left" w:pos="1489"/>
        </w:tabs>
        <w:spacing w:after="0" w:line="276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B13146" w:rsidRPr="00C93FC7" w:rsidRDefault="00B13146" w:rsidP="00305C7F">
      <w:pPr>
        <w:widowControl w:val="0"/>
        <w:numPr>
          <w:ilvl w:val="1"/>
          <w:numId w:val="2"/>
        </w:numPr>
        <w:tabs>
          <w:tab w:val="left" w:pos="1489"/>
        </w:tabs>
        <w:spacing w:after="0" w:line="276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93F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 участию в Конкурсе допускаются педагогические работники </w:t>
      </w:r>
      <w:r w:rsidR="00880B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дошкольных и </w:t>
      </w:r>
      <w:r w:rsidRPr="00C93F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общеобразовательных организаций Республики Татарстан.</w:t>
      </w:r>
    </w:p>
    <w:p w:rsidR="00B13146" w:rsidRPr="00C93FC7" w:rsidRDefault="00B13146" w:rsidP="00305C7F">
      <w:pPr>
        <w:widowControl w:val="0"/>
        <w:numPr>
          <w:ilvl w:val="1"/>
          <w:numId w:val="2"/>
        </w:numPr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93F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Ограничений по возрасту и педагогическому стажу участников Конкурса нет. </w:t>
      </w:r>
    </w:p>
    <w:p w:rsidR="007E71E3" w:rsidRPr="00C93FC7" w:rsidRDefault="00B13146" w:rsidP="00305C7F">
      <w:pPr>
        <w:widowControl w:val="0"/>
        <w:numPr>
          <w:ilvl w:val="1"/>
          <w:numId w:val="2"/>
        </w:numPr>
        <w:tabs>
          <w:tab w:val="left" w:pos="709"/>
        </w:tabs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93F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Участие может быть только индивидуальным (коллективные заявки не рассматриваются).</w:t>
      </w:r>
    </w:p>
    <w:p w:rsidR="007E71E3" w:rsidRPr="00C93FC7" w:rsidRDefault="007E71E3" w:rsidP="00305C7F">
      <w:pPr>
        <w:widowControl w:val="0"/>
        <w:numPr>
          <w:ilvl w:val="1"/>
          <w:numId w:val="2"/>
        </w:numPr>
        <w:tabs>
          <w:tab w:val="left" w:pos="709"/>
        </w:tabs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93F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Для участия в Конкурсе необходимо оплатить организационный взнос в размере 500 (пятьсот) руб. (квитанция для оплаты см. Приложение 2).</w:t>
      </w:r>
    </w:p>
    <w:p w:rsidR="007E71E3" w:rsidRPr="00C93FC7" w:rsidRDefault="007E71E3" w:rsidP="00305C7F">
      <w:pPr>
        <w:widowControl w:val="0"/>
        <w:tabs>
          <w:tab w:val="left" w:pos="709"/>
        </w:tabs>
        <w:spacing w:after="0" w:line="276" w:lineRule="auto"/>
        <w:ind w:left="20" w:right="20" w:firstLine="72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B13146" w:rsidRPr="00C93FC7" w:rsidRDefault="00B13146" w:rsidP="00305C7F">
      <w:pPr>
        <w:pStyle w:val="a4"/>
        <w:widowControl w:val="0"/>
        <w:numPr>
          <w:ilvl w:val="0"/>
          <w:numId w:val="2"/>
        </w:numPr>
        <w:tabs>
          <w:tab w:val="left" w:pos="709"/>
        </w:tabs>
        <w:spacing w:after="0" w:line="276" w:lineRule="auto"/>
        <w:ind w:left="20" w:right="20" w:firstLine="720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C93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ПРЕДМЕТ И СОДЕРЖАНИЕ КОНКУРСА.</w:t>
      </w:r>
    </w:p>
    <w:p w:rsidR="00B13146" w:rsidRPr="00C93FC7" w:rsidRDefault="00B13146" w:rsidP="00305C7F">
      <w:pPr>
        <w:widowControl w:val="0"/>
        <w:tabs>
          <w:tab w:val="left" w:pos="743"/>
        </w:tabs>
        <w:spacing w:after="0" w:line="276" w:lineRule="auto"/>
        <w:ind w:left="20" w:firstLine="720"/>
        <w:contextualSpacing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B13146" w:rsidRPr="00C93FC7" w:rsidRDefault="00B13146" w:rsidP="00305C7F">
      <w:pPr>
        <w:widowControl w:val="0"/>
        <w:numPr>
          <w:ilvl w:val="1"/>
          <w:numId w:val="2"/>
        </w:numPr>
        <w:tabs>
          <w:tab w:val="left" w:pos="851"/>
        </w:tabs>
        <w:spacing w:after="200" w:line="276" w:lineRule="auto"/>
        <w:ind w:left="2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Предметом Конкурса</w:t>
      </w:r>
      <w:r w:rsidRPr="00C9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разработки мероприятий по номинациям: </w:t>
      </w:r>
    </w:p>
    <w:p w:rsidR="00B13146" w:rsidRPr="00C93FC7" w:rsidRDefault="00B13146" w:rsidP="00305C7F">
      <w:pPr>
        <w:tabs>
          <w:tab w:val="left" w:pos="851"/>
        </w:tabs>
        <w:spacing w:after="200" w:line="276" w:lineRule="auto"/>
        <w:ind w:left="2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E71E3" w:rsidRPr="00C93FC7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праздника (юбилейные даты, календарные события, и т.д.);</w:t>
      </w:r>
    </w:p>
    <w:p w:rsidR="008D4DD4" w:rsidRPr="00C93FC7" w:rsidRDefault="008D4DD4" w:rsidP="004E1BF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C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E71E3" w:rsidRPr="00C9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 по предмету;</w:t>
      </w:r>
    </w:p>
    <w:p w:rsidR="00B13146" w:rsidRPr="004E1BF4" w:rsidRDefault="00A277CA" w:rsidP="004E1BF4">
      <w:pPr>
        <w:tabs>
          <w:tab w:val="left" w:pos="42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3F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E71E3" w:rsidRPr="00C93F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6152" w:rsidRPr="0034615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</w:t>
      </w:r>
      <w:r w:rsidR="007E71E3" w:rsidRPr="004E1B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</w:t>
      </w:r>
      <w:proofErr w:type="gramEnd"/>
      <w:r w:rsidR="007E71E3" w:rsidRPr="004E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воспитательного (экологического, краеведческого патриотического, профилактического, эстетического и т.д.) направления;</w:t>
      </w:r>
    </w:p>
    <w:p w:rsidR="00EE18E1" w:rsidRPr="004E1BF4" w:rsidRDefault="00EE18E1" w:rsidP="004E1BF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BF4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4E1BF4">
        <w:rPr>
          <w:rFonts w:ascii="Times New Roman" w:hAnsi="Times New Roman" w:cs="Times New Roman"/>
          <w:sz w:val="28"/>
          <w:szCs w:val="28"/>
        </w:rPr>
        <w:t>Квест</w:t>
      </w:r>
      <w:r w:rsidR="00603C73">
        <w:rPr>
          <w:rFonts w:ascii="Times New Roman" w:hAnsi="Times New Roman" w:cs="Times New Roman"/>
          <w:sz w:val="28"/>
          <w:szCs w:val="28"/>
        </w:rPr>
        <w:t>,</w:t>
      </w:r>
      <w:r w:rsidRPr="004E1BF4">
        <w:rPr>
          <w:rFonts w:ascii="Times New Roman" w:hAnsi="Times New Roman" w:cs="Times New Roman"/>
          <w:sz w:val="28"/>
          <w:szCs w:val="28"/>
        </w:rPr>
        <w:t xml:space="preserve"> посвященный памятным датам</w:t>
      </w:r>
      <w:r w:rsidR="004E1BF4">
        <w:rPr>
          <w:rFonts w:ascii="Times New Roman" w:hAnsi="Times New Roman" w:cs="Times New Roman"/>
          <w:sz w:val="28"/>
          <w:szCs w:val="28"/>
        </w:rPr>
        <w:t>:</w:t>
      </w:r>
      <w:r w:rsidRPr="004E1BF4">
        <w:rPr>
          <w:rFonts w:ascii="Times New Roman" w:hAnsi="Times New Roman" w:cs="Times New Roman"/>
          <w:sz w:val="28"/>
          <w:szCs w:val="28"/>
        </w:rPr>
        <w:t xml:space="preserve"> </w:t>
      </w:r>
      <w:r w:rsidR="004E1BF4" w:rsidRPr="004E1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100-летию ТАССР </w:t>
      </w:r>
      <w:r w:rsidRPr="004E1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E1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Pr="004E1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1BF4" w:rsidRPr="004E1BF4">
        <w:rPr>
          <w:rFonts w:ascii="Times New Roman" w:hAnsi="Times New Roman" w:cs="Times New Roman"/>
          <w:sz w:val="28"/>
          <w:szCs w:val="28"/>
        </w:rPr>
        <w:t>75-летию Победы в Великой Отечественной войне</w:t>
      </w:r>
      <w:r w:rsidRPr="004E1B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13146" w:rsidRDefault="00EE18E1" w:rsidP="004E1BF4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E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13146" w:rsidRPr="00EE18E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Родительское собрание</w:t>
      </w:r>
      <w:r w:rsidR="007E71E3" w:rsidRPr="00C93F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1E3" w:rsidRPr="00C93FC7" w:rsidRDefault="007E71E3" w:rsidP="004E1BF4">
      <w:pPr>
        <w:widowControl w:val="0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 w:rsidRPr="00C93FC7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4.2.</w:t>
      </w:r>
      <w:r w:rsidRPr="00C93FC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Конкурс проводится в три этапа:</w:t>
      </w:r>
    </w:p>
    <w:p w:rsidR="007E71E3" w:rsidRPr="00C93FC7" w:rsidRDefault="007E71E3" w:rsidP="00305C7F">
      <w:pPr>
        <w:widowControl w:val="0"/>
        <w:tabs>
          <w:tab w:val="left" w:pos="284"/>
        </w:tabs>
        <w:spacing w:after="0" w:line="276" w:lineRule="auto"/>
        <w:ind w:left="20" w:firstLine="720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93FC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1 этап – 1.11.2019г. – 2.12.2019г. - прием конкурсных материалов;</w:t>
      </w:r>
    </w:p>
    <w:p w:rsidR="007E71E3" w:rsidRPr="00C93FC7" w:rsidRDefault="007E71E3" w:rsidP="00305C7F">
      <w:pPr>
        <w:widowControl w:val="0"/>
        <w:tabs>
          <w:tab w:val="left" w:pos="284"/>
        </w:tabs>
        <w:spacing w:after="0" w:line="276" w:lineRule="auto"/>
        <w:ind w:left="20" w:firstLine="720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93FC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 этап – 03.12.201</w:t>
      </w:r>
      <w:r w:rsidR="00575D54" w:rsidRPr="00C93FC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9</w:t>
      </w:r>
      <w:r w:rsidRPr="00C93FC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г. - </w:t>
      </w:r>
      <w:r w:rsidR="00575D54" w:rsidRPr="00C93FC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17</w:t>
      </w:r>
      <w:r w:rsidRPr="00C93FC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.12.201</w:t>
      </w:r>
      <w:r w:rsidR="00575D54" w:rsidRPr="00C93FC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9</w:t>
      </w:r>
      <w:r w:rsidRPr="00C93FC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г. - работа экспертной комиссии Конкурса;</w:t>
      </w:r>
    </w:p>
    <w:p w:rsidR="007E71E3" w:rsidRPr="00C93FC7" w:rsidRDefault="007E71E3" w:rsidP="00305C7F">
      <w:pPr>
        <w:widowControl w:val="0"/>
        <w:tabs>
          <w:tab w:val="left" w:pos="284"/>
        </w:tabs>
        <w:spacing w:after="0" w:line="276" w:lineRule="auto"/>
        <w:ind w:left="20" w:firstLine="720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93FC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3 этап - </w:t>
      </w:r>
      <w:r w:rsidR="00575D54" w:rsidRPr="00C93FC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18</w:t>
      </w:r>
      <w:r w:rsidRPr="00C93FC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.12.201</w:t>
      </w:r>
      <w:r w:rsidR="00575D54" w:rsidRPr="00C93FC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9</w:t>
      </w:r>
      <w:r w:rsidRPr="00C93FC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г. - подведение итогов Конкурса.</w:t>
      </w:r>
    </w:p>
    <w:p w:rsidR="007E71E3" w:rsidRPr="00C93FC7" w:rsidRDefault="007E71E3" w:rsidP="00305C7F">
      <w:pPr>
        <w:widowControl w:val="0"/>
        <w:tabs>
          <w:tab w:val="left" w:pos="284"/>
        </w:tabs>
        <w:spacing w:after="0" w:line="276" w:lineRule="auto"/>
        <w:ind w:left="20"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C7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19.12.201</w:t>
      </w:r>
      <w:r w:rsidR="00575D54" w:rsidRPr="00C93FC7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9</w:t>
      </w:r>
      <w:r w:rsidRPr="00C93FC7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г. </w:t>
      </w:r>
      <w:r w:rsidRPr="00C9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официальном сайте ГАОУ ДПО ИРО РТ</w:t>
      </w:r>
      <w:r w:rsidRPr="00C93FC7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будут </w:t>
      </w:r>
      <w:r w:rsidRPr="00C9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размещены</w:t>
      </w:r>
      <w:r w:rsidRPr="00C93FC7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результаты конкурса, </w:t>
      </w:r>
      <w:r w:rsidRPr="00C9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дипломы и сертификаты победителей и участников Конкурса в формате </w:t>
      </w:r>
      <w:r w:rsidRPr="00C93FC7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en-US"/>
        </w:rPr>
        <w:t>PDF</w:t>
      </w:r>
      <w:r w:rsidRPr="00C93FC7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(сертификаты и дипломы оформляются по данным полученных заявок, замене не подлежат)</w:t>
      </w:r>
      <w:r w:rsidRPr="00C9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75D54" w:rsidRPr="00C93FC7" w:rsidRDefault="00575D54" w:rsidP="00305C7F">
      <w:pPr>
        <w:widowControl w:val="0"/>
        <w:tabs>
          <w:tab w:val="left" w:pos="284"/>
        </w:tabs>
        <w:spacing w:after="0" w:line="276" w:lineRule="auto"/>
        <w:ind w:left="20" w:firstLine="720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575D54" w:rsidRPr="00C93FC7" w:rsidRDefault="00575D54" w:rsidP="00305C7F">
      <w:pPr>
        <w:pStyle w:val="a4"/>
        <w:widowControl w:val="0"/>
        <w:numPr>
          <w:ilvl w:val="0"/>
          <w:numId w:val="2"/>
        </w:numPr>
        <w:tabs>
          <w:tab w:val="left" w:pos="709"/>
        </w:tabs>
        <w:spacing w:after="0" w:line="276" w:lineRule="auto"/>
        <w:ind w:left="20" w:firstLine="72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  <w:r w:rsidRPr="00C93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ТРЕБОВАНИЯ К КОНКУРСНЫМ МАТЕРИАЛАМ</w:t>
      </w:r>
    </w:p>
    <w:p w:rsidR="00575D54" w:rsidRPr="00C93FC7" w:rsidRDefault="00575D54" w:rsidP="00305C7F">
      <w:pPr>
        <w:pStyle w:val="a4"/>
        <w:widowControl w:val="0"/>
        <w:tabs>
          <w:tab w:val="left" w:pos="709"/>
        </w:tabs>
        <w:spacing w:after="0" w:line="276" w:lineRule="auto"/>
        <w:ind w:left="2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</w:p>
    <w:p w:rsidR="00575D54" w:rsidRPr="00C93FC7" w:rsidRDefault="00575D54" w:rsidP="00305C7F">
      <w:pPr>
        <w:pStyle w:val="a4"/>
        <w:numPr>
          <w:ilvl w:val="1"/>
          <w:numId w:val="2"/>
        </w:numPr>
        <w:spacing w:after="0" w:line="276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F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Участники Конкурса заполняют анкету по ссылке </w:t>
      </w:r>
      <w:hyperlink r:id="rId6" w:history="1">
        <w:r w:rsidR="000014E3" w:rsidRPr="00E949B1">
          <w:rPr>
            <w:rStyle w:val="a7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https://forms.gle/jLkVfYRo8J6x6wsh9</w:t>
        </w:r>
      </w:hyperlink>
      <w:r w:rsidR="000014E3" w:rsidRPr="000014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93F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отправляют </w:t>
      </w:r>
      <w:r w:rsidRPr="00C9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материалы в электронном виде </w:t>
      </w:r>
      <w:r w:rsidRPr="00C93F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заархивированных папках с указанием порядкового номера номинации, ФИО участника (например, 1. Иванов И.И.)</w:t>
      </w:r>
      <w:r w:rsidRPr="00C93FC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C93FC7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на электронный адрес</w:t>
      </w:r>
      <w:r w:rsidRPr="00C93FC7">
        <w:rPr>
          <w:rStyle w:val="20"/>
          <w:rFonts w:eastAsiaTheme="minorHAnsi"/>
          <w:color w:val="FF0000"/>
          <w:sz w:val="28"/>
          <w:szCs w:val="28"/>
          <w:shd w:val="clear" w:color="auto" w:fill="FFFFFF"/>
        </w:rPr>
        <w:t xml:space="preserve"> </w:t>
      </w:r>
      <w:hyperlink r:id="rId7" w:history="1">
        <w:r w:rsidRPr="00C93FC7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ormrkonkurs</w:t>
        </w:r>
        <w:r w:rsidRPr="00C93FC7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-2019@</w:t>
        </w:r>
        <w:r w:rsidRPr="00C93FC7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Pr="00C93FC7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C93FC7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C9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5D54" w:rsidRPr="00C93FC7" w:rsidRDefault="00575D54" w:rsidP="00305C7F">
      <w:pPr>
        <w:pStyle w:val="a4"/>
        <w:widowControl w:val="0"/>
        <w:tabs>
          <w:tab w:val="left" w:pos="851"/>
        </w:tabs>
        <w:spacing w:after="0" w:line="276" w:lineRule="auto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3FC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Перечень документов:</w:t>
      </w:r>
    </w:p>
    <w:p w:rsidR="00575D54" w:rsidRPr="00C93FC7" w:rsidRDefault="00575D54" w:rsidP="00305C7F">
      <w:pPr>
        <w:pStyle w:val="a4"/>
        <w:widowControl w:val="0"/>
        <w:numPr>
          <w:ilvl w:val="0"/>
          <w:numId w:val="13"/>
        </w:numPr>
        <w:tabs>
          <w:tab w:val="left" w:pos="851"/>
        </w:tabs>
        <w:spacing w:after="0" w:line="276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Заявка на участие в Конкурсе,</w:t>
      </w:r>
      <w:r w:rsidRPr="00C93FC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 xml:space="preserve"> оформленная</w:t>
      </w:r>
      <w:r w:rsidRPr="00C9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формате </w:t>
      </w:r>
      <w:r w:rsidRPr="00C93F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Pr="00C9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3FC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WORD</w:t>
      </w:r>
      <w:r w:rsidRPr="00C93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C93FC7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в сканированном варианте с подписью (см. Приложение 3);</w:t>
      </w:r>
    </w:p>
    <w:p w:rsidR="00575D54" w:rsidRPr="00C93FC7" w:rsidRDefault="00575D54" w:rsidP="00305C7F">
      <w:pPr>
        <w:pStyle w:val="a4"/>
        <w:widowControl w:val="0"/>
        <w:numPr>
          <w:ilvl w:val="0"/>
          <w:numId w:val="13"/>
        </w:numPr>
        <w:tabs>
          <w:tab w:val="left" w:pos="851"/>
        </w:tabs>
        <w:spacing w:after="0" w:line="276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материал</w:t>
      </w:r>
      <w:r w:rsidRPr="00C93FC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(авторская методическая разработка мероприятия</w:t>
      </w:r>
      <w:r w:rsidRPr="00C93FC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E5E5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C93F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75D54" w:rsidRPr="00C93FC7" w:rsidRDefault="00575D54" w:rsidP="00305C7F">
      <w:pPr>
        <w:pStyle w:val="a4"/>
        <w:widowControl w:val="0"/>
        <w:numPr>
          <w:ilvl w:val="0"/>
          <w:numId w:val="13"/>
        </w:numPr>
        <w:tabs>
          <w:tab w:val="left" w:pos="851"/>
        </w:tabs>
        <w:spacing w:after="0" w:line="276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Сканированный вариант или фото </w:t>
      </w:r>
      <w:r w:rsidRPr="00C93FC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оплаченной квитанции (организационный взнос в размере 500 (пятьсот) руб. (квитанция для оплаты   см. Приложение 2)</w:t>
      </w:r>
      <w:r w:rsidRPr="00C93FC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</w:p>
    <w:p w:rsidR="00575D54" w:rsidRPr="00C93FC7" w:rsidRDefault="00575D54" w:rsidP="00305C7F">
      <w:pPr>
        <w:pStyle w:val="a4"/>
        <w:widowControl w:val="0"/>
        <w:numPr>
          <w:ilvl w:val="1"/>
          <w:numId w:val="2"/>
        </w:numPr>
        <w:tabs>
          <w:tab w:val="left" w:pos="851"/>
        </w:tabs>
        <w:spacing w:after="0" w:line="276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C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Конкурсные материалы</w:t>
      </w:r>
      <w:r w:rsidRPr="00C9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являться новыми, или уже прошедшими апробацию.</w:t>
      </w:r>
    </w:p>
    <w:p w:rsidR="00575D54" w:rsidRPr="00C93FC7" w:rsidRDefault="00575D54" w:rsidP="00305C7F">
      <w:pPr>
        <w:widowControl w:val="0"/>
        <w:numPr>
          <w:ilvl w:val="1"/>
          <w:numId w:val="2"/>
        </w:numPr>
        <w:tabs>
          <w:tab w:val="left" w:pos="851"/>
        </w:tabs>
        <w:spacing w:after="0" w:line="276" w:lineRule="auto"/>
        <w:ind w:left="20" w:firstLine="720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C93F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работы должны быть авторскими</w:t>
      </w:r>
      <w:r w:rsidR="00716345" w:rsidRPr="00C9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93F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проверяются на плагиат и аннулируются, если не проходят авторство.</w:t>
      </w:r>
      <w:r w:rsidR="00716345" w:rsidRPr="00C9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 критери</w:t>
      </w:r>
      <w:r w:rsidR="00F6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оценки </w:t>
      </w:r>
      <w:r w:rsidR="00716345" w:rsidRPr="00C93F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Конкурса является оригинальность и авторство.</w:t>
      </w:r>
    </w:p>
    <w:p w:rsidR="00575D54" w:rsidRPr="00C93FC7" w:rsidRDefault="00575D54" w:rsidP="00305C7F">
      <w:pPr>
        <w:widowControl w:val="0"/>
        <w:numPr>
          <w:ilvl w:val="1"/>
          <w:numId w:val="2"/>
        </w:numPr>
        <w:spacing w:after="0" w:line="276" w:lineRule="auto"/>
        <w:ind w:left="20"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FC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Присланные на Конкурс работы не возвращаются, рецензии авторам не выдаются, апелляции не принимаются.</w:t>
      </w:r>
    </w:p>
    <w:p w:rsidR="00575D54" w:rsidRPr="00C93FC7" w:rsidRDefault="00575D54" w:rsidP="00305C7F">
      <w:pPr>
        <w:widowControl w:val="0"/>
        <w:tabs>
          <w:tab w:val="left" w:pos="709"/>
        </w:tabs>
        <w:spacing w:after="0" w:line="276" w:lineRule="auto"/>
        <w:ind w:left="20" w:firstLine="720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575D54" w:rsidRPr="00C93FC7" w:rsidRDefault="00575D54" w:rsidP="00305C7F">
      <w:pPr>
        <w:pStyle w:val="a4"/>
        <w:widowControl w:val="0"/>
        <w:numPr>
          <w:ilvl w:val="0"/>
          <w:numId w:val="2"/>
        </w:numPr>
        <w:spacing w:after="0" w:line="276" w:lineRule="auto"/>
        <w:ind w:left="20" w:firstLine="720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93FC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ПОРЯДОК И РЕГЛАМЕНТ ОЦЕНКИ КОНКУРСНЫХ РАБОТ</w:t>
      </w:r>
    </w:p>
    <w:p w:rsidR="00575D54" w:rsidRPr="00C93FC7" w:rsidRDefault="00575D54" w:rsidP="00305C7F">
      <w:pPr>
        <w:pStyle w:val="a4"/>
        <w:widowControl w:val="0"/>
        <w:spacing w:after="0" w:line="276" w:lineRule="auto"/>
        <w:ind w:left="20" w:firstLine="720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575D54" w:rsidRPr="00C93FC7" w:rsidRDefault="00575D54" w:rsidP="00305C7F">
      <w:pPr>
        <w:widowControl w:val="0"/>
        <w:tabs>
          <w:tab w:val="left" w:pos="0"/>
        </w:tabs>
        <w:spacing w:after="0" w:line="276" w:lineRule="auto"/>
        <w:ind w:left="20" w:firstLine="720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93FC7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6.1.</w:t>
      </w:r>
      <w:r w:rsidRPr="00C93FC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Конкурсные работы оцениваются конкурсной комиссией.</w:t>
      </w:r>
    </w:p>
    <w:p w:rsidR="00575D54" w:rsidRPr="00C93FC7" w:rsidRDefault="00575D54" w:rsidP="00305C7F">
      <w:pPr>
        <w:widowControl w:val="0"/>
        <w:tabs>
          <w:tab w:val="left" w:pos="1418"/>
        </w:tabs>
        <w:spacing w:after="0" w:line="276" w:lineRule="auto"/>
        <w:ind w:left="20" w:firstLine="720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93FC7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6.2.</w:t>
      </w:r>
      <w:r w:rsidRPr="00C93FC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Конкурсная комиссия создается председателем оргкомитета и утверждается приказом Института.</w:t>
      </w:r>
    </w:p>
    <w:p w:rsidR="00575D54" w:rsidRPr="00C93FC7" w:rsidRDefault="00575D54" w:rsidP="00305C7F">
      <w:pPr>
        <w:widowControl w:val="0"/>
        <w:tabs>
          <w:tab w:val="left" w:pos="709"/>
        </w:tabs>
        <w:spacing w:after="0" w:line="276" w:lineRule="auto"/>
        <w:ind w:left="20" w:firstLine="720"/>
        <w:contextualSpacing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 w:rsidRPr="00C93FC7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6.3.</w:t>
      </w:r>
      <w:r w:rsidRPr="00C93FC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 xml:space="preserve">В </w:t>
      </w:r>
      <w:r w:rsidRPr="00C93FC7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состав конкурсной комиссии входят сотрудники Института и профильных учреждений.</w:t>
      </w:r>
    </w:p>
    <w:p w:rsidR="00575D54" w:rsidRPr="00C93FC7" w:rsidRDefault="00575D54" w:rsidP="00305C7F">
      <w:pPr>
        <w:shd w:val="clear" w:color="auto" w:fill="FFFFFF"/>
        <w:spacing w:after="0" w:line="276" w:lineRule="auto"/>
        <w:ind w:left="2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6.4.</w:t>
      </w:r>
      <w:r w:rsidRPr="00C93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 время проведения </w:t>
      </w:r>
      <w:r w:rsidR="00EE5E5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93FC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замена работ производиться не будет.</w:t>
      </w:r>
    </w:p>
    <w:p w:rsidR="00716345" w:rsidRPr="00C93FC7" w:rsidRDefault="00716345" w:rsidP="00305C7F">
      <w:pPr>
        <w:widowControl w:val="0"/>
        <w:tabs>
          <w:tab w:val="left" w:pos="0"/>
        </w:tabs>
        <w:spacing w:after="0" w:line="276" w:lineRule="auto"/>
        <w:ind w:left="20" w:firstLine="720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93FC7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6.5.</w:t>
      </w:r>
      <w:r w:rsidRPr="00C93FC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Победители Конкурса определяются на основе установления соответствия выполняемых ими работ следующим критериям:</w:t>
      </w:r>
    </w:p>
    <w:p w:rsidR="00716345" w:rsidRPr="00C93FC7" w:rsidRDefault="00716345" w:rsidP="00305C7F">
      <w:pPr>
        <w:widowControl w:val="0"/>
        <w:tabs>
          <w:tab w:val="left" w:pos="0"/>
        </w:tabs>
        <w:spacing w:after="0" w:line="276" w:lineRule="auto"/>
        <w:ind w:firstLine="709"/>
        <w:contextualSpacing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6984"/>
        <w:gridCol w:w="1733"/>
      </w:tblGrid>
      <w:tr w:rsidR="00716345" w:rsidRPr="00C93FC7" w:rsidTr="00716345">
        <w:trPr>
          <w:trHeight w:hRule="exact" w:val="66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345" w:rsidRPr="00C93FC7" w:rsidRDefault="00716345" w:rsidP="00305C7F">
            <w:pPr>
              <w:widowControl w:val="0"/>
              <w:spacing w:after="0" w:line="276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C93FC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345" w:rsidRPr="00C93FC7" w:rsidRDefault="00716345" w:rsidP="00305C7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C93FC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Критерии оценки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345" w:rsidRPr="00C93FC7" w:rsidRDefault="00716345" w:rsidP="00305C7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C93FC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Балл оценки</w:t>
            </w:r>
          </w:p>
        </w:tc>
      </w:tr>
      <w:tr w:rsidR="00716345" w:rsidRPr="00C93FC7" w:rsidTr="00716345">
        <w:trPr>
          <w:trHeight w:hRule="exact" w:val="52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345" w:rsidRPr="00C93FC7" w:rsidRDefault="00716345" w:rsidP="00305C7F">
            <w:pPr>
              <w:widowControl w:val="0"/>
              <w:spacing w:after="0" w:line="276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C93FC7">
              <w:rPr>
                <w:rFonts w:ascii="Times New Roman" w:eastAsia="CordiaUPC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Pr="00C93FC7">
              <w:rPr>
                <w:rFonts w:ascii="Times New Roman" w:eastAsia="CordiaUPC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345" w:rsidRPr="00C93FC7" w:rsidRDefault="00716345" w:rsidP="00305C7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C93FC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Соответствие теме конкурса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345" w:rsidRPr="00C93FC7" w:rsidRDefault="00716345" w:rsidP="00305C7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C93FC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716345" w:rsidRPr="00C93FC7" w:rsidTr="00716345">
        <w:trPr>
          <w:trHeight w:hRule="exact" w:val="42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345" w:rsidRPr="00C93FC7" w:rsidRDefault="00880BCF" w:rsidP="00305C7F">
            <w:pPr>
              <w:widowControl w:val="0"/>
              <w:spacing w:after="0" w:line="276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716345" w:rsidRPr="00C93FC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345" w:rsidRPr="00C93FC7" w:rsidRDefault="00716345" w:rsidP="00305C7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C93FC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Оригинальность и авторство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345" w:rsidRPr="00C93FC7" w:rsidRDefault="00716345" w:rsidP="00305C7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C93FC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</w:t>
            </w:r>
            <w:r w:rsidR="00880BC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</w:tr>
      <w:tr w:rsidR="00880BCF" w:rsidRPr="00C93FC7" w:rsidTr="00880BCF">
        <w:trPr>
          <w:trHeight w:hRule="exact" w:val="82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0BCF" w:rsidRPr="00C93FC7" w:rsidRDefault="00880BCF" w:rsidP="00305C7F">
            <w:pPr>
              <w:widowControl w:val="0"/>
              <w:spacing w:after="0" w:line="276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0BCF" w:rsidRPr="00C93FC7" w:rsidRDefault="00880BCF" w:rsidP="00305C7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Структурированность (полнота и завершенность, содержательность линий)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0BCF" w:rsidRPr="00C93FC7" w:rsidRDefault="00880BCF" w:rsidP="00305C7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716345" w:rsidRPr="00C93FC7" w:rsidTr="00716345">
        <w:trPr>
          <w:trHeight w:hRule="exact" w:val="42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345" w:rsidRPr="00C93FC7" w:rsidRDefault="00880BCF" w:rsidP="00305C7F">
            <w:pPr>
              <w:widowControl w:val="0"/>
              <w:spacing w:after="0" w:line="276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716345" w:rsidRPr="00C93FC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345" w:rsidRPr="00C93FC7" w:rsidRDefault="00716345" w:rsidP="00305C7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C93FC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Практическая значимость работы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345" w:rsidRPr="00C93FC7" w:rsidRDefault="00716345" w:rsidP="00305C7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C93FC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716345" w:rsidRPr="00C93FC7" w:rsidTr="00716345">
        <w:trPr>
          <w:trHeight w:hRule="exact" w:val="89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345" w:rsidRPr="00C93FC7" w:rsidRDefault="00880BCF" w:rsidP="00305C7F">
            <w:pPr>
              <w:widowControl w:val="0"/>
              <w:spacing w:after="0" w:line="276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lastRenderedPageBreak/>
              <w:t>5</w:t>
            </w:r>
            <w:r w:rsidR="00716345" w:rsidRPr="00C93FC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345" w:rsidRPr="00C93FC7" w:rsidRDefault="00880BCF" w:rsidP="00305C7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="00716345" w:rsidRPr="00C93FC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ладение современными методиками и приемами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, технологиями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345" w:rsidRPr="00C93FC7" w:rsidRDefault="00716345" w:rsidP="00305C7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C93FC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716345" w:rsidRPr="00C93FC7" w:rsidTr="00716345">
        <w:trPr>
          <w:trHeight w:hRule="exact" w:val="100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345" w:rsidRPr="00C93FC7" w:rsidRDefault="00880BCF" w:rsidP="00305C7F">
            <w:pPr>
              <w:widowControl w:val="0"/>
              <w:spacing w:after="0" w:line="276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6</w:t>
            </w:r>
            <w:r w:rsidR="00716345" w:rsidRPr="00C93FC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345" w:rsidRPr="00C93FC7" w:rsidRDefault="00716345" w:rsidP="00305C7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C93FC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Соответствие характера информации возрасту и психологическим особенностям целевой аудитории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345" w:rsidRPr="00C93FC7" w:rsidRDefault="00716345" w:rsidP="00305C7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C93FC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716345" w:rsidRPr="00C93FC7" w:rsidTr="00716345">
        <w:trPr>
          <w:trHeight w:hRule="exact" w:val="83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6345" w:rsidRPr="00C93FC7" w:rsidRDefault="00880BCF" w:rsidP="00305C7F">
            <w:pPr>
              <w:widowControl w:val="0"/>
              <w:spacing w:after="0" w:line="276" w:lineRule="auto"/>
              <w:ind w:left="12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7</w:t>
            </w:r>
            <w:r w:rsidR="00716345" w:rsidRPr="00C93FC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6345" w:rsidRPr="00C93FC7" w:rsidRDefault="00716345" w:rsidP="00305C7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C93FC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Языковая грамотность текста (речевая, грамматическая, орфографическая и пунктуационная)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345" w:rsidRPr="00C93FC7" w:rsidRDefault="00716345" w:rsidP="00305C7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C93FC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</w:tbl>
    <w:p w:rsidR="00575D54" w:rsidRPr="00C93FC7" w:rsidRDefault="00575D54" w:rsidP="00305C7F">
      <w:pPr>
        <w:widowControl w:val="0"/>
        <w:tabs>
          <w:tab w:val="left" w:pos="0"/>
        </w:tabs>
        <w:spacing w:after="0" w:line="276" w:lineRule="auto"/>
        <w:ind w:firstLine="709"/>
        <w:contextualSpacing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</w:p>
    <w:p w:rsidR="00575D54" w:rsidRPr="00C93FC7" w:rsidRDefault="00575D54" w:rsidP="00305C7F">
      <w:pPr>
        <w:widowControl w:val="0"/>
        <w:numPr>
          <w:ilvl w:val="0"/>
          <w:numId w:val="2"/>
        </w:numPr>
        <w:tabs>
          <w:tab w:val="left" w:pos="0"/>
        </w:tabs>
        <w:spacing w:after="0" w:line="276" w:lineRule="auto"/>
        <w:ind w:firstLine="709"/>
        <w:contextualSpacing/>
        <w:jc w:val="center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 w:rsidRPr="00C93FC7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НАГРАЖДЕНИЕ</w:t>
      </w:r>
    </w:p>
    <w:p w:rsidR="00575D54" w:rsidRPr="00C93FC7" w:rsidRDefault="00575D54" w:rsidP="00305C7F">
      <w:pPr>
        <w:widowControl w:val="0"/>
        <w:tabs>
          <w:tab w:val="left" w:pos="0"/>
        </w:tabs>
        <w:spacing w:after="0" w:line="276" w:lineRule="auto"/>
        <w:ind w:firstLine="709"/>
        <w:contextualSpacing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</w:p>
    <w:p w:rsidR="00575D54" w:rsidRPr="00C93FC7" w:rsidRDefault="00575D54" w:rsidP="00305C7F">
      <w:pPr>
        <w:pStyle w:val="a4"/>
        <w:widowControl w:val="0"/>
        <w:numPr>
          <w:ilvl w:val="1"/>
          <w:numId w:val="2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 w:rsidRPr="00C93FC7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Формы оценки конкурсных работ:</w:t>
      </w:r>
    </w:p>
    <w:p w:rsidR="00575D54" w:rsidRPr="00C93FC7" w:rsidRDefault="00575D54" w:rsidP="00305C7F">
      <w:pPr>
        <w:widowControl w:val="0"/>
        <w:numPr>
          <w:ilvl w:val="0"/>
          <w:numId w:val="14"/>
        </w:numPr>
        <w:tabs>
          <w:tab w:val="left" w:pos="0"/>
        </w:tabs>
        <w:spacing w:after="0" w:line="276" w:lineRule="auto"/>
        <w:ind w:left="0"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93FC7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победители конкурса: I, II, III </w:t>
      </w:r>
      <w:r w:rsidRPr="00C93FC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место, получают дипломы;</w:t>
      </w:r>
    </w:p>
    <w:p w:rsidR="00575D54" w:rsidRPr="00C93FC7" w:rsidRDefault="00575D54" w:rsidP="00305C7F">
      <w:pPr>
        <w:widowControl w:val="0"/>
        <w:numPr>
          <w:ilvl w:val="0"/>
          <w:numId w:val="14"/>
        </w:numPr>
        <w:tabs>
          <w:tab w:val="left" w:pos="0"/>
        </w:tabs>
        <w:spacing w:after="0" w:line="276" w:lineRule="auto"/>
        <w:ind w:left="0"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93FC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лауреаты: конкурсанты, отличившиеся высоким уровнем выполнения конкурсной работы, но не вошедшие в число победителей, получают дипломы;</w:t>
      </w:r>
    </w:p>
    <w:p w:rsidR="00575D54" w:rsidRPr="00C93FC7" w:rsidRDefault="00575D54" w:rsidP="00305C7F">
      <w:pPr>
        <w:widowControl w:val="0"/>
        <w:numPr>
          <w:ilvl w:val="0"/>
          <w:numId w:val="14"/>
        </w:numPr>
        <w:tabs>
          <w:tab w:val="left" w:pos="0"/>
          <w:tab w:val="left" w:pos="1418"/>
        </w:tabs>
        <w:spacing w:after="0" w:line="276" w:lineRule="auto"/>
        <w:ind w:left="0"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93FC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участники: все остальные конкурсанты, не вошедшие в число лауреатов, получают сертификаты.</w:t>
      </w:r>
    </w:p>
    <w:p w:rsidR="00575D54" w:rsidRPr="00C93FC7" w:rsidRDefault="00575D54" w:rsidP="00305C7F">
      <w:pPr>
        <w:widowControl w:val="0"/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 w:rsidRPr="00C93FC7">
        <w:rPr>
          <w:rFonts w:ascii="Times New Roman" w:hAnsi="Times New Roman" w:cs="Times New Roman"/>
          <w:b/>
          <w:sz w:val="28"/>
          <w:szCs w:val="28"/>
        </w:rPr>
        <w:t>7.2.</w:t>
      </w:r>
      <w:r w:rsidRPr="00C93FC7">
        <w:rPr>
          <w:rFonts w:ascii="Times New Roman" w:hAnsi="Times New Roman" w:cs="Times New Roman"/>
          <w:sz w:val="28"/>
          <w:szCs w:val="28"/>
        </w:rPr>
        <w:t xml:space="preserve"> </w:t>
      </w:r>
      <w:r w:rsidRPr="00C93FC7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Дипломы и сертификаты размещаются </w:t>
      </w:r>
      <w:r w:rsidRPr="00C93FC7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</w:rPr>
        <w:t>в электронном виде на официальном сайте ГАОУ ДПО ИРО РТ</w:t>
      </w:r>
      <w:r w:rsidRPr="00C93FC7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</w:p>
    <w:p w:rsidR="00B13146" w:rsidRPr="00C93FC7" w:rsidRDefault="00B13146" w:rsidP="00305C7F">
      <w:pPr>
        <w:spacing w:line="276" w:lineRule="auto"/>
        <w:rPr>
          <w:rFonts w:ascii="Times New Roman" w:eastAsia="Courier New" w:hAnsi="Times New Roman" w:cs="Times New Roman"/>
          <w:color w:val="FF0000"/>
          <w:spacing w:val="2"/>
          <w:sz w:val="28"/>
          <w:szCs w:val="28"/>
          <w:shd w:val="clear" w:color="auto" w:fill="FFFFFF"/>
        </w:rPr>
      </w:pPr>
      <w:r w:rsidRPr="00C93FC7">
        <w:rPr>
          <w:rFonts w:ascii="Times New Roman" w:eastAsia="Courier New" w:hAnsi="Times New Roman" w:cs="Times New Roman"/>
          <w:color w:val="FF0000"/>
          <w:spacing w:val="2"/>
          <w:sz w:val="28"/>
          <w:szCs w:val="28"/>
          <w:shd w:val="clear" w:color="auto" w:fill="FFFFFF"/>
        </w:rPr>
        <w:br w:type="page"/>
      </w:r>
    </w:p>
    <w:tbl>
      <w:tblPr>
        <w:tblStyle w:val="1"/>
        <w:tblpPr w:leftFromText="180" w:rightFromText="180" w:vertAnchor="text" w:horzAnchor="margin" w:tblpY="-2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3"/>
      </w:tblGrid>
      <w:tr w:rsidR="00D52DD8" w:rsidRPr="00C93FC7" w:rsidTr="00D52DD8">
        <w:tc>
          <w:tcPr>
            <w:tcW w:w="5245" w:type="dxa"/>
          </w:tcPr>
          <w:p w:rsidR="00D52DD8" w:rsidRPr="00C93FC7" w:rsidRDefault="00D52DD8" w:rsidP="00305C7F">
            <w:pPr>
              <w:spacing w:line="276" w:lineRule="auto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673" w:type="dxa"/>
          </w:tcPr>
          <w:p w:rsidR="00D52DD8" w:rsidRPr="00C93FC7" w:rsidRDefault="00D52DD8" w:rsidP="00305C7F">
            <w:pPr>
              <w:spacing w:line="276" w:lineRule="auto"/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C93F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Приложение 1</w:t>
            </w:r>
          </w:p>
          <w:p w:rsidR="00D52DD8" w:rsidRPr="00C93FC7" w:rsidRDefault="00D52DD8" w:rsidP="00305C7F">
            <w:pPr>
              <w:spacing w:line="276" w:lineRule="auto"/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C93F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к Положению о </w:t>
            </w:r>
            <w:r w:rsidR="00B02A99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р</w:t>
            </w:r>
            <w:r w:rsidRPr="00C93F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еспубликанском конкурсе авторских</w:t>
            </w:r>
            <w:r w:rsidR="00EE5E5F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методических</w:t>
            </w:r>
            <w:r w:rsidRPr="00C93FC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разработок мероприятий</w:t>
            </w:r>
          </w:p>
        </w:tc>
      </w:tr>
    </w:tbl>
    <w:p w:rsidR="00B13146" w:rsidRPr="00C93FC7" w:rsidRDefault="00B13146" w:rsidP="00305C7F">
      <w:pPr>
        <w:widowControl w:val="0"/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B13146" w:rsidRPr="00C93FC7" w:rsidRDefault="00B13146" w:rsidP="00305C7F">
      <w:pPr>
        <w:spacing w:line="276" w:lineRule="auto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B13146" w:rsidRPr="00C93FC7" w:rsidRDefault="00B13146" w:rsidP="00305C7F">
      <w:pPr>
        <w:spacing w:line="276" w:lineRule="auto"/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C93FC7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СОСТАВ ОРГАНИЗАЦИОННОГО КОМИТЕТА КОНКУРСА</w:t>
      </w:r>
    </w:p>
    <w:p w:rsidR="000B6A5D" w:rsidRPr="00C93FC7" w:rsidRDefault="000B6A5D" w:rsidP="00305C7F">
      <w:pPr>
        <w:spacing w:line="276" w:lineRule="auto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B13146" w:rsidRPr="00C93FC7" w:rsidRDefault="00B13146" w:rsidP="00305C7F">
      <w:pPr>
        <w:spacing w:line="276" w:lineRule="auto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C93FC7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Председатель организационного комитета:</w:t>
      </w:r>
    </w:p>
    <w:p w:rsidR="00B13146" w:rsidRPr="00C93FC7" w:rsidRDefault="00B13146" w:rsidP="00305C7F">
      <w:pPr>
        <w:spacing w:line="276" w:lineRule="auto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C93FC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Нугуманова</w:t>
      </w:r>
      <w:proofErr w:type="spellEnd"/>
      <w:r w:rsidRPr="00C93FC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Людмила Николаевна – ректор ГАОУ ДПО ИРО РТ, д-р </w:t>
      </w:r>
      <w:proofErr w:type="spellStart"/>
      <w:r w:rsidRPr="00C93FC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пед.н</w:t>
      </w:r>
      <w:proofErr w:type="spellEnd"/>
      <w:r w:rsidRPr="00C93FC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B13146" w:rsidRPr="00C93FC7" w:rsidRDefault="00B13146" w:rsidP="00305C7F">
      <w:pPr>
        <w:spacing w:line="276" w:lineRule="auto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B13146" w:rsidRPr="00C93FC7" w:rsidRDefault="00B13146" w:rsidP="00305C7F">
      <w:pPr>
        <w:spacing w:line="276" w:lineRule="auto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C93FC7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Члены организационного комитета:</w:t>
      </w:r>
    </w:p>
    <w:tbl>
      <w:tblPr>
        <w:tblW w:w="16460" w:type="dxa"/>
        <w:tblLook w:val="04A0" w:firstRow="1" w:lastRow="0" w:firstColumn="1" w:lastColumn="0" w:noHBand="0" w:noVBand="1"/>
      </w:tblPr>
      <w:tblGrid>
        <w:gridCol w:w="2682"/>
        <w:gridCol w:w="6889"/>
        <w:gridCol w:w="6889"/>
      </w:tblGrid>
      <w:tr w:rsidR="00B13146" w:rsidRPr="00C93FC7" w:rsidTr="00EE5E5F">
        <w:trPr>
          <w:gridAfter w:val="1"/>
          <w:wAfter w:w="6889" w:type="dxa"/>
        </w:trPr>
        <w:tc>
          <w:tcPr>
            <w:tcW w:w="2682" w:type="dxa"/>
            <w:shd w:val="clear" w:color="auto" w:fill="auto"/>
          </w:tcPr>
          <w:p w:rsidR="00B13146" w:rsidRPr="00C93FC7" w:rsidRDefault="00B13146" w:rsidP="00305C7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Яковенко Татьяна Владимировна</w:t>
            </w:r>
          </w:p>
        </w:tc>
        <w:tc>
          <w:tcPr>
            <w:tcW w:w="6889" w:type="dxa"/>
            <w:shd w:val="clear" w:color="auto" w:fill="auto"/>
            <w:vAlign w:val="center"/>
          </w:tcPr>
          <w:p w:rsidR="00B13146" w:rsidRPr="00C93FC7" w:rsidRDefault="00B13146" w:rsidP="00305C7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научной и инновационной работе ГАОУ ДПО ИРО РТ, </w:t>
            </w:r>
            <w:proofErr w:type="spellStart"/>
            <w:r w:rsidRPr="00C93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к.п.н</w:t>
            </w:r>
            <w:proofErr w:type="spellEnd"/>
            <w:r w:rsidRPr="00C93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13146" w:rsidRPr="00C93FC7" w:rsidRDefault="00B13146" w:rsidP="00305C7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77CA" w:rsidRPr="00C93FC7" w:rsidTr="00EE5E5F">
        <w:trPr>
          <w:gridAfter w:val="1"/>
          <w:wAfter w:w="6889" w:type="dxa"/>
        </w:trPr>
        <w:tc>
          <w:tcPr>
            <w:tcW w:w="2682" w:type="dxa"/>
            <w:shd w:val="clear" w:color="auto" w:fill="auto"/>
          </w:tcPr>
          <w:p w:rsidR="00A277CA" w:rsidRPr="00C93FC7" w:rsidRDefault="00A277CA" w:rsidP="00305C7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Хамитов Равиль </w:t>
            </w:r>
            <w:proofErr w:type="spellStart"/>
            <w:r w:rsidRPr="00C93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Габдулхакович</w:t>
            </w:r>
            <w:proofErr w:type="spellEnd"/>
          </w:p>
          <w:p w:rsidR="00A277CA" w:rsidRPr="00C93FC7" w:rsidRDefault="00A277CA" w:rsidP="00305C7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9" w:type="dxa"/>
            <w:shd w:val="clear" w:color="auto" w:fill="auto"/>
            <w:vAlign w:val="center"/>
          </w:tcPr>
          <w:p w:rsidR="00A277CA" w:rsidRPr="00C93FC7" w:rsidRDefault="00A277CA" w:rsidP="00305C7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стратегическому и экономическому развитию ГАОУ ДПО ИРО РТ, </w:t>
            </w:r>
            <w:proofErr w:type="spellStart"/>
            <w:r w:rsidRPr="00C93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к.п.н</w:t>
            </w:r>
            <w:proofErr w:type="spellEnd"/>
            <w:r w:rsidRPr="00C93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277CA" w:rsidRPr="00C93FC7" w:rsidRDefault="00A277CA" w:rsidP="00305C7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146" w:rsidRPr="00C93FC7" w:rsidTr="00EE5E5F">
        <w:trPr>
          <w:gridAfter w:val="1"/>
          <w:wAfter w:w="6889" w:type="dxa"/>
        </w:trPr>
        <w:tc>
          <w:tcPr>
            <w:tcW w:w="2682" w:type="dxa"/>
            <w:shd w:val="clear" w:color="auto" w:fill="auto"/>
          </w:tcPr>
          <w:p w:rsidR="00B13146" w:rsidRPr="00C93FC7" w:rsidRDefault="00B13146" w:rsidP="00305C7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Мартьянова Ольга Валерьевна</w:t>
            </w:r>
          </w:p>
        </w:tc>
        <w:tc>
          <w:tcPr>
            <w:tcW w:w="6889" w:type="dxa"/>
            <w:shd w:val="clear" w:color="auto" w:fill="auto"/>
            <w:vAlign w:val="center"/>
          </w:tcPr>
          <w:p w:rsidR="00B13146" w:rsidRPr="00C93FC7" w:rsidRDefault="00B13146" w:rsidP="00305C7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3F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начальник отдела развития методической работы ГАОУ ДПО ИРО РТ, </w:t>
            </w:r>
            <w:proofErr w:type="spellStart"/>
            <w:r w:rsidRPr="00C93F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к.п.н</w:t>
            </w:r>
            <w:proofErr w:type="spellEnd"/>
            <w:r w:rsidRPr="00C93F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13146" w:rsidRPr="00C93FC7" w:rsidRDefault="00B13146" w:rsidP="00305C7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3146" w:rsidRPr="00C93FC7" w:rsidTr="00EE5E5F">
        <w:trPr>
          <w:gridAfter w:val="1"/>
          <w:wAfter w:w="6889" w:type="dxa"/>
          <w:trHeight w:val="1086"/>
        </w:trPr>
        <w:tc>
          <w:tcPr>
            <w:tcW w:w="2682" w:type="dxa"/>
            <w:shd w:val="clear" w:color="auto" w:fill="auto"/>
          </w:tcPr>
          <w:p w:rsidR="00B13146" w:rsidRPr="00C93FC7" w:rsidRDefault="00B13146" w:rsidP="00305C7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3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Хисматова</w:t>
            </w:r>
            <w:proofErr w:type="spellEnd"/>
            <w:r w:rsidRPr="00C93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Лилия </w:t>
            </w:r>
            <w:proofErr w:type="spellStart"/>
            <w:r w:rsidRPr="00C93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Котдусовна</w:t>
            </w:r>
            <w:proofErr w:type="spellEnd"/>
          </w:p>
        </w:tc>
        <w:tc>
          <w:tcPr>
            <w:tcW w:w="6889" w:type="dxa"/>
            <w:shd w:val="clear" w:color="auto" w:fill="auto"/>
            <w:vAlign w:val="center"/>
          </w:tcPr>
          <w:p w:rsidR="00B13146" w:rsidRPr="00C93FC7" w:rsidRDefault="00B13146" w:rsidP="00305C7F">
            <w:pPr>
              <w:spacing w:line="276" w:lineRule="auto"/>
              <w:ind w:right="28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93F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ведущий научный сотрудник отдела развития методической работы ГАОУ ДПО ИРО РТ, </w:t>
            </w:r>
            <w:proofErr w:type="spellStart"/>
            <w:r w:rsidRPr="00C93F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к.п.н</w:t>
            </w:r>
            <w:proofErr w:type="spellEnd"/>
            <w:r w:rsidRPr="00C93F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13146" w:rsidRPr="00C93FC7" w:rsidTr="00EE5E5F">
        <w:trPr>
          <w:gridAfter w:val="1"/>
          <w:wAfter w:w="6889" w:type="dxa"/>
        </w:trPr>
        <w:tc>
          <w:tcPr>
            <w:tcW w:w="2682" w:type="dxa"/>
            <w:shd w:val="clear" w:color="auto" w:fill="auto"/>
          </w:tcPr>
          <w:p w:rsidR="00B13146" w:rsidRPr="00C93FC7" w:rsidRDefault="00EE5E5F" w:rsidP="00305C7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Сагдиева </w:t>
            </w:r>
            <w:proofErr w:type="spellStart"/>
            <w:r w:rsidRPr="00C93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Айсылу</w:t>
            </w:r>
            <w:proofErr w:type="spellEnd"/>
            <w:r w:rsidRPr="00C93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3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Искандаровна</w:t>
            </w:r>
            <w:proofErr w:type="spellEnd"/>
          </w:p>
        </w:tc>
        <w:tc>
          <w:tcPr>
            <w:tcW w:w="6889" w:type="dxa"/>
            <w:shd w:val="clear" w:color="auto" w:fill="auto"/>
            <w:vAlign w:val="center"/>
          </w:tcPr>
          <w:p w:rsidR="00B13146" w:rsidRPr="00C93FC7" w:rsidRDefault="00EE5E5F" w:rsidP="00305C7F">
            <w:pPr>
              <w:spacing w:line="276" w:lineRule="auto"/>
              <w:ind w:right="28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</w:t>
            </w:r>
            <w:r w:rsidRPr="00C93F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отдела развития методической работы ГАОУ ДПО ИРО РТ</w:t>
            </w:r>
          </w:p>
        </w:tc>
      </w:tr>
      <w:tr w:rsidR="00EE5E5F" w:rsidRPr="00C93FC7" w:rsidTr="00EE5E5F">
        <w:trPr>
          <w:trHeight w:val="918"/>
        </w:trPr>
        <w:tc>
          <w:tcPr>
            <w:tcW w:w="2682" w:type="dxa"/>
            <w:shd w:val="clear" w:color="auto" w:fill="auto"/>
          </w:tcPr>
          <w:p w:rsidR="00EE5E5F" w:rsidRPr="00C93FC7" w:rsidRDefault="00EE5E5F" w:rsidP="00305C7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Зиннурова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Аида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Радисовна</w:t>
            </w:r>
            <w:proofErr w:type="spellEnd"/>
          </w:p>
        </w:tc>
        <w:tc>
          <w:tcPr>
            <w:tcW w:w="6889" w:type="dxa"/>
            <w:shd w:val="clear" w:color="auto" w:fill="auto"/>
          </w:tcPr>
          <w:p w:rsidR="00EE5E5F" w:rsidRPr="00C93FC7" w:rsidRDefault="00EE5E5F" w:rsidP="00305C7F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</w:t>
            </w:r>
            <w:r w:rsidRPr="00C93FC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отдела развития методической работы ГАОУ ДПО ИРО РТ</w:t>
            </w:r>
          </w:p>
        </w:tc>
        <w:tc>
          <w:tcPr>
            <w:tcW w:w="6889" w:type="dxa"/>
            <w:vAlign w:val="center"/>
          </w:tcPr>
          <w:p w:rsidR="00EE5E5F" w:rsidRPr="00C93FC7" w:rsidRDefault="00EE5E5F" w:rsidP="00305C7F">
            <w:pPr>
              <w:spacing w:line="276" w:lineRule="auto"/>
              <w:ind w:right="28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13146" w:rsidRPr="00B13146" w:rsidRDefault="00B13146" w:rsidP="00305C7F">
      <w:pPr>
        <w:spacing w:line="276" w:lineRule="auto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r w:rsidRPr="00B13146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13146" w:rsidRPr="00B13146" w:rsidTr="00D52DD8">
        <w:tc>
          <w:tcPr>
            <w:tcW w:w="4785" w:type="dxa"/>
          </w:tcPr>
          <w:p w:rsidR="00B13146" w:rsidRPr="00B13146" w:rsidRDefault="00B13146" w:rsidP="00B13146">
            <w:pP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B13146" w:rsidRPr="00B13146" w:rsidRDefault="00B13146" w:rsidP="00B13146">
            <w:pPr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Приложение 2</w:t>
            </w:r>
          </w:p>
          <w:p w:rsidR="00B13146" w:rsidRPr="00B13146" w:rsidRDefault="00B13146" w:rsidP="00D52DD8">
            <w:pPr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 Положению о </w:t>
            </w:r>
            <w:r w:rsidR="00B02A99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B1314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еспубликанском конкурсе авторских </w:t>
            </w:r>
            <w:r w:rsidR="00EE5E5F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методических </w:t>
            </w:r>
            <w:r w:rsidRPr="00B1314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разработок мероприятий</w:t>
            </w:r>
          </w:p>
        </w:tc>
      </w:tr>
    </w:tbl>
    <w:p w:rsidR="00B13146" w:rsidRPr="00B13146" w:rsidRDefault="00B13146" w:rsidP="00B13146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B13146" w:rsidRPr="00D52DD8" w:rsidRDefault="00B13146" w:rsidP="00B13146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D52DD8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Квитанция на оплату орг</w:t>
      </w:r>
      <w:r w:rsidR="00A277CA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анизационного</w:t>
      </w:r>
      <w:r w:rsidRPr="00D52DD8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взноса</w:t>
      </w:r>
    </w:p>
    <w:p w:rsidR="00B13146" w:rsidRPr="00B13146" w:rsidRDefault="00B13146" w:rsidP="00B13146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B13146" w:rsidRPr="00B13146" w:rsidRDefault="009959B0" w:rsidP="00B13146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r w:rsidRPr="009959B0">
        <w:rPr>
          <w:noProof/>
          <w:lang w:eastAsia="ru-RU"/>
        </w:rPr>
        <w:drawing>
          <wp:inline distT="0" distB="0" distL="0" distR="0" wp14:anchorId="6A2743A7" wp14:editId="7F5B3FD2">
            <wp:extent cx="6479540" cy="66371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63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3146" w:rsidRPr="00B13146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13146" w:rsidRPr="00B13146" w:rsidTr="00D52DD8">
        <w:tc>
          <w:tcPr>
            <w:tcW w:w="4785" w:type="dxa"/>
          </w:tcPr>
          <w:p w:rsidR="00B13146" w:rsidRPr="00B13146" w:rsidRDefault="00B13146" w:rsidP="00B13146">
            <w:pP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B13146" w:rsidRPr="00B13146" w:rsidRDefault="00B13146" w:rsidP="00B13146">
            <w:pPr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Приложение 3</w:t>
            </w:r>
          </w:p>
          <w:p w:rsidR="00B13146" w:rsidRPr="00B13146" w:rsidRDefault="00B13146" w:rsidP="00D52DD8">
            <w:pPr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 Положению о Республиканском конкурсе авторских </w:t>
            </w:r>
            <w:r w:rsidR="00EE5E5F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методических </w:t>
            </w:r>
            <w:r w:rsidRPr="00B1314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разработок мероприятий</w:t>
            </w:r>
          </w:p>
        </w:tc>
      </w:tr>
    </w:tbl>
    <w:p w:rsidR="00B13146" w:rsidRPr="00B13146" w:rsidRDefault="00B13146" w:rsidP="00B13146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B13146" w:rsidRPr="00B13146" w:rsidRDefault="00B13146" w:rsidP="00BC7FB6">
      <w:pPr>
        <w:widowControl w:val="0"/>
        <w:tabs>
          <w:tab w:val="left" w:pos="3218"/>
        </w:tabs>
        <w:spacing w:after="302" w:line="360" w:lineRule="auto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B13146" w:rsidRPr="00B13146" w:rsidRDefault="00B13146" w:rsidP="00BC7FB6">
      <w:pPr>
        <w:widowControl w:val="0"/>
        <w:tabs>
          <w:tab w:val="left" w:pos="3218"/>
        </w:tabs>
        <w:spacing w:after="0" w:line="360" w:lineRule="auto"/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B13146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ЗАЯВКА на участие в Республиканском конкурсе авторских </w:t>
      </w:r>
    </w:p>
    <w:p w:rsidR="00B13146" w:rsidRDefault="00880BCF" w:rsidP="00BC7FB6">
      <w:pPr>
        <w:widowControl w:val="0"/>
        <w:tabs>
          <w:tab w:val="left" w:pos="3218"/>
        </w:tabs>
        <w:spacing w:after="0" w:line="360" w:lineRule="auto"/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м</w:t>
      </w:r>
      <w:r w:rsidR="00EE5E5F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етодических</w:t>
      </w:r>
      <w:r w:rsidR="00B13146" w:rsidRPr="00B13146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разработок мероприятий</w:t>
      </w:r>
    </w:p>
    <w:p w:rsidR="00D52DD8" w:rsidRDefault="00D52DD8" w:rsidP="00D52DD8">
      <w:pPr>
        <w:widowControl w:val="0"/>
        <w:tabs>
          <w:tab w:val="left" w:pos="321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D52DD8" w:rsidRDefault="00D52DD8" w:rsidP="00D52DD8">
      <w:pPr>
        <w:widowControl w:val="0"/>
        <w:tabs>
          <w:tab w:val="left" w:pos="321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346152" w:rsidRPr="00B13146" w:rsidRDefault="00346152" w:rsidP="00D52DD8">
      <w:pPr>
        <w:widowControl w:val="0"/>
        <w:tabs>
          <w:tab w:val="left" w:pos="321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Y="37"/>
        <w:tblW w:w="10194" w:type="dxa"/>
        <w:tblLook w:val="04A0" w:firstRow="1" w:lastRow="0" w:firstColumn="1" w:lastColumn="0" w:noHBand="0" w:noVBand="1"/>
      </w:tblPr>
      <w:tblGrid>
        <w:gridCol w:w="530"/>
        <w:gridCol w:w="1273"/>
        <w:gridCol w:w="1961"/>
        <w:gridCol w:w="1458"/>
        <w:gridCol w:w="1606"/>
        <w:gridCol w:w="1433"/>
        <w:gridCol w:w="1933"/>
      </w:tblGrid>
      <w:tr w:rsidR="00346152" w:rsidRPr="00B13146" w:rsidTr="00BC7FB6">
        <w:tc>
          <w:tcPr>
            <w:tcW w:w="530" w:type="dxa"/>
          </w:tcPr>
          <w:p w:rsidR="00346152" w:rsidRPr="00B13146" w:rsidRDefault="00346152" w:rsidP="00B13146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73" w:type="dxa"/>
          </w:tcPr>
          <w:p w:rsidR="00346152" w:rsidRPr="00B13146" w:rsidRDefault="00346152" w:rsidP="00B13146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Ф.И.О. автора</w:t>
            </w:r>
          </w:p>
        </w:tc>
        <w:tc>
          <w:tcPr>
            <w:tcW w:w="1961" w:type="dxa"/>
          </w:tcPr>
          <w:p w:rsidR="00346152" w:rsidRPr="00B13146" w:rsidRDefault="00346152" w:rsidP="00B13146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Место работы, должность</w:t>
            </w:r>
          </w:p>
        </w:tc>
        <w:tc>
          <w:tcPr>
            <w:tcW w:w="1458" w:type="dxa"/>
          </w:tcPr>
          <w:p w:rsidR="00346152" w:rsidRPr="00B13146" w:rsidRDefault="00346152" w:rsidP="00B13146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346152" w:rsidRPr="00B13146" w:rsidRDefault="00346152" w:rsidP="00B13146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1433" w:type="dxa"/>
          </w:tcPr>
          <w:p w:rsidR="00346152" w:rsidRPr="00B13146" w:rsidRDefault="00346152" w:rsidP="00B13146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1933" w:type="dxa"/>
          </w:tcPr>
          <w:p w:rsidR="00346152" w:rsidRPr="00B13146" w:rsidRDefault="00346152" w:rsidP="00B13146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Контактные данные (сот. тел., </w:t>
            </w:r>
            <w:r w:rsidRPr="00B1314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e</w:t>
            </w:r>
            <w:r w:rsidRPr="00B1314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-</w:t>
            </w:r>
            <w:r w:rsidRPr="00B1314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mail</w:t>
            </w:r>
            <w:r w:rsidRPr="00B1314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</w:t>
            </w:r>
          </w:p>
        </w:tc>
      </w:tr>
      <w:tr w:rsidR="00346152" w:rsidRPr="00B13146" w:rsidTr="00BC7FB6">
        <w:tc>
          <w:tcPr>
            <w:tcW w:w="530" w:type="dxa"/>
          </w:tcPr>
          <w:p w:rsidR="00346152" w:rsidRPr="00BC7FB6" w:rsidRDefault="00346152" w:rsidP="00346152">
            <w:pPr>
              <w:pStyle w:val="a4"/>
              <w:widowControl w:val="0"/>
              <w:numPr>
                <w:ilvl w:val="3"/>
                <w:numId w:val="13"/>
              </w:numPr>
              <w:tabs>
                <w:tab w:val="left" w:pos="3218"/>
              </w:tabs>
              <w:ind w:left="0" w:firstLine="0"/>
              <w:jc w:val="center"/>
              <w:rPr>
                <w:rFonts w:ascii="Times New Roman" w:eastAsia="Courier New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346152" w:rsidRPr="00BC7FB6" w:rsidRDefault="00346152" w:rsidP="00B13146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BC7FB6">
              <w:rPr>
                <w:rFonts w:ascii="Times New Roman" w:eastAsia="Courier New" w:hAnsi="Times New Roman" w:cs="Times New Roman"/>
                <w:i/>
                <w:spacing w:val="2"/>
                <w:sz w:val="24"/>
                <w:szCs w:val="24"/>
                <w:lang w:eastAsia="ru-RU"/>
              </w:rPr>
              <w:t>Иванов Иван Иванович</w:t>
            </w:r>
          </w:p>
        </w:tc>
        <w:tc>
          <w:tcPr>
            <w:tcW w:w="1961" w:type="dxa"/>
          </w:tcPr>
          <w:p w:rsidR="00346152" w:rsidRPr="00BC7FB6" w:rsidRDefault="00346152" w:rsidP="00BC7FB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F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МБОУ «Гимназия №102 им. </w:t>
            </w:r>
            <w:proofErr w:type="spellStart"/>
            <w:r w:rsidRPr="00BC7FB6">
              <w:rPr>
                <w:rFonts w:ascii="Times New Roman" w:hAnsi="Times New Roman" w:cs="Times New Roman"/>
                <w:i/>
                <w:sz w:val="24"/>
                <w:szCs w:val="24"/>
              </w:rPr>
              <w:t>М.С.Устиновой</w:t>
            </w:r>
            <w:proofErr w:type="spellEnd"/>
            <w:r w:rsidRPr="00BC7FB6">
              <w:rPr>
                <w:rFonts w:ascii="Times New Roman" w:hAnsi="Times New Roman" w:cs="Times New Roman"/>
                <w:i/>
                <w:sz w:val="24"/>
                <w:szCs w:val="24"/>
              </w:rPr>
              <w:t>» Московского района г. Казани</w:t>
            </w:r>
          </w:p>
        </w:tc>
        <w:tc>
          <w:tcPr>
            <w:tcW w:w="1458" w:type="dxa"/>
          </w:tcPr>
          <w:p w:rsidR="00346152" w:rsidRPr="00BC7FB6" w:rsidRDefault="00346152" w:rsidP="00B13146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BC7FB6">
              <w:rPr>
                <w:rFonts w:ascii="Times New Roman" w:eastAsia="Courier New" w:hAnsi="Times New Roman" w:cs="Times New Roman"/>
                <w:i/>
                <w:spacing w:val="2"/>
                <w:sz w:val="24"/>
                <w:szCs w:val="24"/>
                <w:lang w:eastAsia="ru-RU"/>
              </w:rPr>
              <w:t>Московский</w:t>
            </w:r>
          </w:p>
        </w:tc>
        <w:tc>
          <w:tcPr>
            <w:tcW w:w="1606" w:type="dxa"/>
          </w:tcPr>
          <w:p w:rsidR="00346152" w:rsidRPr="00BC7FB6" w:rsidRDefault="00346152" w:rsidP="00B13146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BC7F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 Сценарий праздника</w:t>
            </w:r>
          </w:p>
        </w:tc>
        <w:tc>
          <w:tcPr>
            <w:tcW w:w="1433" w:type="dxa"/>
          </w:tcPr>
          <w:p w:rsidR="00346152" w:rsidRPr="00BC7FB6" w:rsidRDefault="00BC7FB6" w:rsidP="00BC7FB6">
            <w:pPr>
              <w:widowControl w:val="0"/>
              <w:tabs>
                <w:tab w:val="left" w:pos="3218"/>
              </w:tabs>
              <w:spacing w:after="302" w:line="260" w:lineRule="exact"/>
              <w:rPr>
                <w:rFonts w:ascii="Times New Roman" w:eastAsia="Courier New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BC7FB6">
              <w:rPr>
                <w:rFonts w:ascii="Times New Roman" w:eastAsia="Courier New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Праздник осени</w:t>
            </w:r>
          </w:p>
        </w:tc>
        <w:tc>
          <w:tcPr>
            <w:tcW w:w="1933" w:type="dxa"/>
          </w:tcPr>
          <w:p w:rsidR="00346152" w:rsidRPr="00BC7FB6" w:rsidRDefault="00346152" w:rsidP="00B13146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BC7FB6">
              <w:rPr>
                <w:rFonts w:ascii="Times New Roman" w:eastAsia="Courier New" w:hAnsi="Times New Roman" w:cs="Times New Roman"/>
                <w:i/>
                <w:spacing w:val="2"/>
                <w:sz w:val="24"/>
                <w:szCs w:val="24"/>
                <w:lang w:eastAsia="ru-RU"/>
              </w:rPr>
              <w:t xml:space="preserve">89123456789, </w:t>
            </w:r>
            <w:r w:rsidRPr="00BC7FB6">
              <w:rPr>
                <w:rFonts w:ascii="Times New Roman" w:eastAsia="Courier New" w:hAnsi="Times New Roman" w:cs="Times New Roman"/>
                <w:i/>
                <w:spacing w:val="2"/>
                <w:sz w:val="24"/>
                <w:szCs w:val="24"/>
                <w:lang w:val="en-US" w:eastAsia="ru-RU"/>
              </w:rPr>
              <w:t>xxxxx@mail.ru</w:t>
            </w:r>
          </w:p>
        </w:tc>
      </w:tr>
    </w:tbl>
    <w:p w:rsidR="00B13146" w:rsidRPr="00B13146" w:rsidRDefault="00B13146" w:rsidP="00B13146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D7065" w:rsidRPr="00D541A7" w:rsidRDefault="00D541A7" w:rsidP="00D54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1A7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_________________________</w:t>
      </w:r>
    </w:p>
    <w:p w:rsidR="00D541A7" w:rsidRPr="00D541A7" w:rsidRDefault="00D541A7" w:rsidP="00D541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D541A7">
        <w:rPr>
          <w:rFonts w:ascii="Times New Roman" w:hAnsi="Times New Roman" w:cs="Times New Roman"/>
          <w:sz w:val="20"/>
          <w:szCs w:val="20"/>
        </w:rPr>
        <w:t>подпись</w:t>
      </w:r>
    </w:p>
    <w:sectPr w:rsidR="00D541A7" w:rsidRPr="00D541A7" w:rsidSect="00B02A99">
      <w:pgSz w:w="11906" w:h="16838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D2B6C"/>
    <w:multiLevelType w:val="hybridMultilevel"/>
    <w:tmpl w:val="0CC8AAA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A0034B9"/>
    <w:multiLevelType w:val="multilevel"/>
    <w:tmpl w:val="2C16B1A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1697500"/>
    <w:multiLevelType w:val="multilevel"/>
    <w:tmpl w:val="5E985DE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22513E55"/>
    <w:multiLevelType w:val="hybridMultilevel"/>
    <w:tmpl w:val="04A45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26D06"/>
    <w:multiLevelType w:val="multilevel"/>
    <w:tmpl w:val="A0F2E5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" w15:restartNumberingAfterBreak="0">
    <w:nsid w:val="3F042BFF"/>
    <w:multiLevelType w:val="hybridMultilevel"/>
    <w:tmpl w:val="A1C6A876"/>
    <w:lvl w:ilvl="0" w:tplc="90E674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F61F5"/>
    <w:multiLevelType w:val="hybridMultilevel"/>
    <w:tmpl w:val="69F41978"/>
    <w:lvl w:ilvl="0" w:tplc="DC80BAB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30B4A"/>
    <w:multiLevelType w:val="multilevel"/>
    <w:tmpl w:val="D4C08A2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4C863D2"/>
    <w:multiLevelType w:val="hybridMultilevel"/>
    <w:tmpl w:val="8BE658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C5E7A7C"/>
    <w:multiLevelType w:val="multilevel"/>
    <w:tmpl w:val="C17EA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A9633D"/>
    <w:multiLevelType w:val="hybridMultilevel"/>
    <w:tmpl w:val="24401DB8"/>
    <w:lvl w:ilvl="0" w:tplc="D29A12F8">
      <w:start w:val="1"/>
      <w:numFmt w:val="decimal"/>
      <w:lvlText w:val="%1."/>
      <w:lvlJc w:val="left"/>
      <w:pPr>
        <w:ind w:left="2215" w:hanging="360"/>
      </w:pPr>
    </w:lvl>
    <w:lvl w:ilvl="1" w:tplc="04190019">
      <w:start w:val="1"/>
      <w:numFmt w:val="lowerLetter"/>
      <w:lvlText w:val="%2."/>
      <w:lvlJc w:val="left"/>
      <w:pPr>
        <w:ind w:left="2935" w:hanging="360"/>
      </w:pPr>
    </w:lvl>
    <w:lvl w:ilvl="2" w:tplc="0419001B">
      <w:start w:val="1"/>
      <w:numFmt w:val="lowerRoman"/>
      <w:lvlText w:val="%3."/>
      <w:lvlJc w:val="right"/>
      <w:pPr>
        <w:ind w:left="3655" w:hanging="180"/>
      </w:pPr>
    </w:lvl>
    <w:lvl w:ilvl="3" w:tplc="0419000F">
      <w:start w:val="1"/>
      <w:numFmt w:val="decimal"/>
      <w:lvlText w:val="%4."/>
      <w:lvlJc w:val="left"/>
      <w:pPr>
        <w:ind w:left="4375" w:hanging="360"/>
      </w:pPr>
    </w:lvl>
    <w:lvl w:ilvl="4" w:tplc="04190019">
      <w:start w:val="1"/>
      <w:numFmt w:val="lowerLetter"/>
      <w:lvlText w:val="%5."/>
      <w:lvlJc w:val="left"/>
      <w:pPr>
        <w:ind w:left="5095" w:hanging="360"/>
      </w:pPr>
    </w:lvl>
    <w:lvl w:ilvl="5" w:tplc="0419001B">
      <w:start w:val="1"/>
      <w:numFmt w:val="lowerRoman"/>
      <w:lvlText w:val="%6."/>
      <w:lvlJc w:val="right"/>
      <w:pPr>
        <w:ind w:left="5815" w:hanging="180"/>
      </w:pPr>
    </w:lvl>
    <w:lvl w:ilvl="6" w:tplc="0419000F">
      <w:start w:val="1"/>
      <w:numFmt w:val="decimal"/>
      <w:lvlText w:val="%7."/>
      <w:lvlJc w:val="left"/>
      <w:pPr>
        <w:ind w:left="6535" w:hanging="360"/>
      </w:pPr>
    </w:lvl>
    <w:lvl w:ilvl="7" w:tplc="04190019">
      <w:start w:val="1"/>
      <w:numFmt w:val="lowerLetter"/>
      <w:lvlText w:val="%8."/>
      <w:lvlJc w:val="left"/>
      <w:pPr>
        <w:ind w:left="7255" w:hanging="360"/>
      </w:pPr>
    </w:lvl>
    <w:lvl w:ilvl="8" w:tplc="0419001B">
      <w:start w:val="1"/>
      <w:numFmt w:val="lowerRoman"/>
      <w:lvlText w:val="%9."/>
      <w:lvlJc w:val="right"/>
      <w:pPr>
        <w:ind w:left="7975" w:hanging="180"/>
      </w:pPr>
    </w:lvl>
  </w:abstractNum>
  <w:abstractNum w:abstractNumId="11" w15:restartNumberingAfterBreak="0">
    <w:nsid w:val="5B035766"/>
    <w:multiLevelType w:val="hybridMultilevel"/>
    <w:tmpl w:val="5D0C1550"/>
    <w:lvl w:ilvl="0" w:tplc="235E5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4077FBD"/>
    <w:multiLevelType w:val="hybridMultilevel"/>
    <w:tmpl w:val="527E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3462C"/>
    <w:multiLevelType w:val="multilevel"/>
    <w:tmpl w:val="9C0AD9A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%2."/>
      <w:lvlJc w:val="left"/>
      <w:pPr>
        <w:ind w:left="142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11"/>
  </w:num>
  <w:num w:numId="7">
    <w:abstractNumId w:val="1"/>
  </w:num>
  <w:num w:numId="8">
    <w:abstractNumId w:val="7"/>
  </w:num>
  <w:num w:numId="9">
    <w:abstractNumId w:val="13"/>
  </w:num>
  <w:num w:numId="10">
    <w:abstractNumId w:val="6"/>
  </w:num>
  <w:num w:numId="11">
    <w:abstractNumId w:val="8"/>
  </w:num>
  <w:num w:numId="1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9C"/>
    <w:rsid w:val="000014E3"/>
    <w:rsid w:val="00031BCB"/>
    <w:rsid w:val="000B4E2A"/>
    <w:rsid w:val="000B6A5D"/>
    <w:rsid w:val="000C5F65"/>
    <w:rsid w:val="000D0DF6"/>
    <w:rsid w:val="00190C8E"/>
    <w:rsid w:val="0020048E"/>
    <w:rsid w:val="0022446B"/>
    <w:rsid w:val="0022778F"/>
    <w:rsid w:val="002349EC"/>
    <w:rsid w:val="002520CD"/>
    <w:rsid w:val="00265AFE"/>
    <w:rsid w:val="00265C6B"/>
    <w:rsid w:val="002712F9"/>
    <w:rsid w:val="00271D42"/>
    <w:rsid w:val="00283BD9"/>
    <w:rsid w:val="002C5CEA"/>
    <w:rsid w:val="00305C7F"/>
    <w:rsid w:val="00307E82"/>
    <w:rsid w:val="003233AB"/>
    <w:rsid w:val="00340387"/>
    <w:rsid w:val="00343A17"/>
    <w:rsid w:val="00346152"/>
    <w:rsid w:val="0034768D"/>
    <w:rsid w:val="003655BA"/>
    <w:rsid w:val="00366332"/>
    <w:rsid w:val="003C4F53"/>
    <w:rsid w:val="003F2675"/>
    <w:rsid w:val="004275E0"/>
    <w:rsid w:val="00431E43"/>
    <w:rsid w:val="004459A3"/>
    <w:rsid w:val="00470ACB"/>
    <w:rsid w:val="00471FF8"/>
    <w:rsid w:val="00477969"/>
    <w:rsid w:val="004A0EB8"/>
    <w:rsid w:val="004A72BC"/>
    <w:rsid w:val="004C7D89"/>
    <w:rsid w:val="004E1BF4"/>
    <w:rsid w:val="005346FB"/>
    <w:rsid w:val="00546390"/>
    <w:rsid w:val="0057470F"/>
    <w:rsid w:val="00575D54"/>
    <w:rsid w:val="00596AAD"/>
    <w:rsid w:val="005C7F57"/>
    <w:rsid w:val="005E26A4"/>
    <w:rsid w:val="005E56D0"/>
    <w:rsid w:val="005F5436"/>
    <w:rsid w:val="00603C73"/>
    <w:rsid w:val="00634FDE"/>
    <w:rsid w:val="006D7065"/>
    <w:rsid w:val="006E6924"/>
    <w:rsid w:val="006E773E"/>
    <w:rsid w:val="00716345"/>
    <w:rsid w:val="007164FA"/>
    <w:rsid w:val="00773366"/>
    <w:rsid w:val="007E71E3"/>
    <w:rsid w:val="00863644"/>
    <w:rsid w:val="00865897"/>
    <w:rsid w:val="00880BCF"/>
    <w:rsid w:val="008A12C4"/>
    <w:rsid w:val="008C7B97"/>
    <w:rsid w:val="008D4DD4"/>
    <w:rsid w:val="009959B0"/>
    <w:rsid w:val="009E2BFF"/>
    <w:rsid w:val="00A22ECC"/>
    <w:rsid w:val="00A277CA"/>
    <w:rsid w:val="00A36C27"/>
    <w:rsid w:val="00A53D2E"/>
    <w:rsid w:val="00A54A9C"/>
    <w:rsid w:val="00A61AC9"/>
    <w:rsid w:val="00A8243D"/>
    <w:rsid w:val="00A845E8"/>
    <w:rsid w:val="00AE0F68"/>
    <w:rsid w:val="00B02A99"/>
    <w:rsid w:val="00B13146"/>
    <w:rsid w:val="00B20AC8"/>
    <w:rsid w:val="00B45944"/>
    <w:rsid w:val="00BA0476"/>
    <w:rsid w:val="00BC7FB6"/>
    <w:rsid w:val="00BE6535"/>
    <w:rsid w:val="00C60244"/>
    <w:rsid w:val="00C93FC7"/>
    <w:rsid w:val="00CA4779"/>
    <w:rsid w:val="00D52DD8"/>
    <w:rsid w:val="00D541A7"/>
    <w:rsid w:val="00DC7C1A"/>
    <w:rsid w:val="00DF2E5A"/>
    <w:rsid w:val="00DF57A8"/>
    <w:rsid w:val="00E23F01"/>
    <w:rsid w:val="00E37E7D"/>
    <w:rsid w:val="00E665A3"/>
    <w:rsid w:val="00E87B41"/>
    <w:rsid w:val="00ED0C7A"/>
    <w:rsid w:val="00EE18E1"/>
    <w:rsid w:val="00EE5E5F"/>
    <w:rsid w:val="00F12038"/>
    <w:rsid w:val="00F647BA"/>
    <w:rsid w:val="00F7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C17A"/>
  <w15:docId w15:val="{EECC75BB-5DB1-4258-A7F0-CA1E23AA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575D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47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5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5CE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B13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75D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unhideWhenUsed/>
    <w:rsid w:val="00575D54"/>
    <w:rPr>
      <w:color w:val="0000FF"/>
      <w:u w:val="single"/>
    </w:rPr>
  </w:style>
  <w:style w:type="character" w:customStyle="1" w:styleId="ui-helper-hidden-accessible">
    <w:name w:val="ui-helper-hidden-accessible"/>
    <w:basedOn w:val="a0"/>
    <w:rsid w:val="00575D54"/>
  </w:style>
  <w:style w:type="character" w:styleId="a8">
    <w:name w:val="Unresolved Mention"/>
    <w:basedOn w:val="a0"/>
    <w:uiPriority w:val="99"/>
    <w:semiHidden/>
    <w:unhideWhenUsed/>
    <w:rsid w:val="00575D54"/>
    <w:rPr>
      <w:color w:val="605E5C"/>
      <w:shd w:val="clear" w:color="auto" w:fill="E1DFDD"/>
    </w:rPr>
  </w:style>
  <w:style w:type="paragraph" w:customStyle="1" w:styleId="c7">
    <w:name w:val="c7"/>
    <w:basedOn w:val="a"/>
    <w:rsid w:val="00346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46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mailto:ormrkonkurs-2019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jLkVfYRo8J6x6wsh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D8ED905-BAB8-4C09-B204-CB8825E63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3.1</dc:creator>
  <cp:keywords/>
  <dc:description/>
  <cp:lastModifiedBy>irort</cp:lastModifiedBy>
  <cp:revision>6</cp:revision>
  <cp:lastPrinted>2019-10-24T11:50:00Z</cp:lastPrinted>
  <dcterms:created xsi:type="dcterms:W3CDTF">2019-10-24T10:31:00Z</dcterms:created>
  <dcterms:modified xsi:type="dcterms:W3CDTF">2019-11-01T06:20:00Z</dcterms:modified>
</cp:coreProperties>
</file>