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80" w:rightFromText="180" w:vertAnchor="text" w:horzAnchor="page" w:tblpX="626" w:tblpY="-247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4683"/>
      </w:tblGrid>
      <w:tr w:rsidR="00C82E44" w:rsidRPr="005F4ACD" w:rsidTr="00C82E44">
        <w:tc>
          <w:tcPr>
            <w:tcW w:w="5949" w:type="dxa"/>
          </w:tcPr>
          <w:p w:rsidR="00C82E44" w:rsidRDefault="00C82E44" w:rsidP="00C82E44">
            <w:pPr>
              <w:widowControl w:val="0"/>
              <w:spacing w:after="182" w:line="260" w:lineRule="exact"/>
              <w:jc w:val="both"/>
              <w:rPr>
                <w:rFonts w:ascii="Times New Roman" w:eastAsia="Courier New" w:hAnsi="Times New Roman" w:cs="Times New Roman"/>
                <w:b/>
                <w:spacing w:val="3"/>
                <w:sz w:val="28"/>
                <w:szCs w:val="28"/>
                <w:lang w:eastAsia="ru-RU"/>
              </w:rPr>
            </w:pPr>
          </w:p>
        </w:tc>
        <w:tc>
          <w:tcPr>
            <w:tcW w:w="4683" w:type="dxa"/>
          </w:tcPr>
          <w:p w:rsidR="00C82E44" w:rsidRPr="005F4ACD" w:rsidRDefault="00C82E44" w:rsidP="00C82E44">
            <w:pPr>
              <w:widowControl w:val="0"/>
              <w:spacing w:after="182" w:line="260" w:lineRule="exact"/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5F4ACD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lang w:eastAsia="ru-RU"/>
              </w:rPr>
              <w:t>Утверждено</w:t>
            </w:r>
          </w:p>
          <w:p w:rsidR="00C82E44" w:rsidRPr="005F4ACD" w:rsidRDefault="00C82E44" w:rsidP="00C82E44">
            <w:pPr>
              <w:widowControl w:val="0"/>
              <w:spacing w:after="182" w:line="260" w:lineRule="exact"/>
              <w:jc w:val="both"/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5F4ACD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lang w:eastAsia="ru-RU"/>
              </w:rPr>
              <w:t>приказом ГАОУ ДПО ИРО РТ</w:t>
            </w:r>
          </w:p>
          <w:p w:rsidR="00C82E44" w:rsidRPr="005F4ACD" w:rsidRDefault="00C82E44" w:rsidP="00C82E44">
            <w:pPr>
              <w:widowControl w:val="0"/>
              <w:spacing w:after="182" w:line="260" w:lineRule="exact"/>
              <w:jc w:val="both"/>
              <w:rPr>
                <w:rFonts w:ascii="Times New Roman" w:eastAsia="Courier New" w:hAnsi="Times New Roman" w:cs="Times New Roman"/>
                <w:b/>
                <w:spacing w:val="3"/>
                <w:sz w:val="28"/>
                <w:szCs w:val="28"/>
                <w:lang w:eastAsia="ru-RU"/>
              </w:rPr>
            </w:pPr>
            <w:r w:rsidRPr="005F4ACD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lang w:eastAsia="ru-RU"/>
              </w:rPr>
              <w:t xml:space="preserve">от </w:t>
            </w:r>
            <w:r w:rsidR="00553E8E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lang w:eastAsia="ru-RU"/>
              </w:rPr>
              <w:t>29.03.</w:t>
            </w:r>
            <w:r w:rsidRPr="005F4ACD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lang w:eastAsia="ru-RU"/>
              </w:rPr>
              <w:t>201</w:t>
            </w:r>
            <w:r w:rsidR="00FF7927" w:rsidRPr="005F4ACD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lang w:eastAsia="ru-RU"/>
              </w:rPr>
              <w:t>9</w:t>
            </w:r>
            <w:r w:rsidRPr="005F4ACD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lang w:eastAsia="ru-RU"/>
              </w:rPr>
              <w:t>г. №</w:t>
            </w:r>
            <w:r w:rsidR="00553E8E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lang w:eastAsia="ru-RU"/>
              </w:rPr>
              <w:t xml:space="preserve"> 93</w:t>
            </w:r>
            <w:bookmarkStart w:id="0" w:name="_GoBack"/>
            <w:bookmarkEnd w:id="0"/>
          </w:p>
        </w:tc>
      </w:tr>
    </w:tbl>
    <w:p w:rsidR="00C82E44" w:rsidRPr="005F4ACD" w:rsidRDefault="00C82E44" w:rsidP="005F4ACD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b/>
          <w:spacing w:val="3"/>
          <w:sz w:val="28"/>
          <w:szCs w:val="28"/>
          <w:lang w:eastAsia="ru-RU"/>
        </w:rPr>
      </w:pPr>
    </w:p>
    <w:p w:rsidR="00C82E44" w:rsidRPr="005F4ACD" w:rsidRDefault="00C82E44" w:rsidP="005F4ACD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b/>
          <w:spacing w:val="3"/>
          <w:sz w:val="28"/>
          <w:szCs w:val="28"/>
          <w:lang w:eastAsia="ru-RU"/>
        </w:rPr>
      </w:pPr>
    </w:p>
    <w:p w:rsidR="00C82E44" w:rsidRPr="005F4ACD" w:rsidRDefault="00C82E44" w:rsidP="005F4ACD">
      <w:pPr>
        <w:widowControl w:val="0"/>
        <w:spacing w:after="0" w:line="360" w:lineRule="auto"/>
        <w:ind w:firstLine="709"/>
        <w:jc w:val="center"/>
        <w:rPr>
          <w:rFonts w:ascii="Courier New" w:eastAsia="Courier New" w:hAnsi="Courier New" w:cs="Courier New"/>
          <w:sz w:val="28"/>
          <w:szCs w:val="28"/>
          <w:lang w:eastAsia="ru-RU"/>
        </w:rPr>
      </w:pPr>
      <w:r w:rsidRPr="005F4ACD">
        <w:rPr>
          <w:rFonts w:ascii="Times New Roman" w:eastAsia="Courier New" w:hAnsi="Times New Roman" w:cs="Times New Roman"/>
          <w:b/>
          <w:spacing w:val="3"/>
          <w:sz w:val="28"/>
          <w:szCs w:val="28"/>
          <w:lang w:eastAsia="ru-RU"/>
        </w:rPr>
        <w:t>ПОЛОЖЕНИЕ</w:t>
      </w:r>
    </w:p>
    <w:p w:rsidR="00C82E44" w:rsidRDefault="00C82E44" w:rsidP="005F4ACD">
      <w:pPr>
        <w:widowControl w:val="0"/>
        <w:tabs>
          <w:tab w:val="left" w:pos="743"/>
        </w:tabs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val="tt-RU" w:eastAsia="ru-RU"/>
        </w:rPr>
      </w:pPr>
      <w:r w:rsidRPr="005F4ACD">
        <w:rPr>
          <w:rFonts w:ascii="Times New Roman" w:eastAsia="Courier New" w:hAnsi="Times New Roman" w:cs="Times New Roman"/>
          <w:b/>
          <w:spacing w:val="3"/>
          <w:sz w:val="28"/>
          <w:szCs w:val="28"/>
          <w:lang w:eastAsia="ru-RU"/>
        </w:rPr>
        <w:t xml:space="preserve"> </w:t>
      </w:r>
      <w:r w:rsidR="00A05D4C"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 xml:space="preserve">о </w:t>
      </w:r>
      <w:r w:rsidR="00A40A7F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="00491978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ежрегиональном</w:t>
      </w:r>
      <w:r w:rsidR="00A05D4C"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 xml:space="preserve"> конкурсе </w:t>
      </w:r>
      <w:r w:rsidR="00781475"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val="tt-RU" w:eastAsia="ru-RU"/>
        </w:rPr>
        <w:t xml:space="preserve">“Лучший </w:t>
      </w:r>
      <w:r w:rsidR="00A05D4C"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мастер-класс</w:t>
      </w:r>
      <w:r w:rsidR="00781475"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val="tt-RU" w:eastAsia="ru-RU"/>
        </w:rPr>
        <w:t>”</w:t>
      </w:r>
    </w:p>
    <w:p w:rsidR="008D63F7" w:rsidRPr="005F4ACD" w:rsidRDefault="008D63F7" w:rsidP="005F4ACD">
      <w:pPr>
        <w:widowControl w:val="0"/>
        <w:tabs>
          <w:tab w:val="left" w:pos="743"/>
        </w:tabs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b/>
          <w:spacing w:val="3"/>
          <w:sz w:val="28"/>
          <w:szCs w:val="28"/>
          <w:lang w:val="tt-RU" w:eastAsia="ru-RU"/>
        </w:rPr>
      </w:pPr>
    </w:p>
    <w:p w:rsidR="00C82E44" w:rsidRDefault="00F101FB" w:rsidP="00F101FB">
      <w:pPr>
        <w:pStyle w:val="a8"/>
        <w:widowControl w:val="0"/>
        <w:tabs>
          <w:tab w:val="left" w:pos="3648"/>
        </w:tabs>
        <w:spacing w:after="0" w:line="360" w:lineRule="auto"/>
        <w:jc w:val="center"/>
        <w:rPr>
          <w:rFonts w:ascii="Times New Roman" w:eastAsia="Courier New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pacing w:val="3"/>
          <w:sz w:val="28"/>
          <w:szCs w:val="28"/>
          <w:lang w:eastAsia="ru-RU"/>
        </w:rPr>
        <w:t xml:space="preserve">1. </w:t>
      </w:r>
      <w:r w:rsidR="00C82E44" w:rsidRPr="006E3156">
        <w:rPr>
          <w:rFonts w:ascii="Times New Roman" w:eastAsia="Courier New" w:hAnsi="Times New Roman" w:cs="Times New Roman"/>
          <w:color w:val="000000"/>
          <w:spacing w:val="3"/>
          <w:sz w:val="28"/>
          <w:szCs w:val="28"/>
          <w:lang w:eastAsia="ru-RU"/>
        </w:rPr>
        <w:t>ОБЩИЕ ПОЛОЖЕНИЯ</w:t>
      </w:r>
    </w:p>
    <w:p w:rsidR="00F101FB" w:rsidRPr="006E3156" w:rsidRDefault="00F101FB" w:rsidP="00F101FB">
      <w:pPr>
        <w:pStyle w:val="a8"/>
        <w:widowControl w:val="0"/>
        <w:tabs>
          <w:tab w:val="left" w:pos="3648"/>
        </w:tabs>
        <w:spacing w:after="0" w:line="360" w:lineRule="auto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</w:p>
    <w:p w:rsidR="00B74E25" w:rsidRPr="008D63F7" w:rsidRDefault="00C82E44" w:rsidP="00B74E25">
      <w:pPr>
        <w:widowControl w:val="0"/>
        <w:numPr>
          <w:ilvl w:val="1"/>
          <w:numId w:val="24"/>
        </w:numPr>
        <w:tabs>
          <w:tab w:val="left" w:pos="1262"/>
        </w:tabs>
        <w:spacing w:after="0" w:line="360" w:lineRule="auto"/>
        <w:ind w:left="1276" w:hanging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F4A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Настоящее Положение определяет порядок и регламент проведения </w:t>
      </w:r>
      <w:r w:rsidR="00A40A7F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Межрегионального</w:t>
      </w:r>
      <w:r w:rsidRPr="005F4A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конкурса </w:t>
      </w:r>
      <w:r w:rsidR="00781475" w:rsidRPr="005F4A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 xml:space="preserve">“Лучший </w:t>
      </w:r>
      <w:r w:rsidR="00A05D4C" w:rsidRPr="005F4A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мастер-класс</w:t>
      </w:r>
      <w:r w:rsidR="00781475" w:rsidRPr="005F4A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”</w:t>
      </w:r>
      <w:r w:rsidRPr="005F4A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(далее - Конкурс).</w:t>
      </w:r>
      <w:r w:rsidR="00B74E25" w:rsidRPr="00B74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E25" w:rsidRPr="005F4A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 – один из наиболее эффективных современных способов обмена и распространения педагогического опыта путем прямого комментированного показа приемов и методов работы педагога, получившего признание в профессиональной среде, в процессе которого его участники приобретают соответствующие практические навыки.</w:t>
      </w:r>
    </w:p>
    <w:p w:rsidR="00C82E44" w:rsidRPr="005F4ACD" w:rsidRDefault="00C82E44" w:rsidP="005307AC">
      <w:pPr>
        <w:widowControl w:val="0"/>
        <w:numPr>
          <w:ilvl w:val="1"/>
          <w:numId w:val="24"/>
        </w:numPr>
        <w:tabs>
          <w:tab w:val="left" w:pos="1262"/>
        </w:tabs>
        <w:spacing w:after="0" w:line="360" w:lineRule="auto"/>
        <w:ind w:left="1276" w:hanging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F4A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Конкурс объявлен государственным автономным образовательным учреждением дополнительного профессионального образования «Институт развития образования Республики Татарстан» (далее - Институт), действующим на основании Устава (приказ Министерства образования и науки Республики Татарстан №46-к от 04.03.2014 года), лицензии от 18 ноября 2011 г., серия РТ №001338, регистрационный №249, выданной Министерством образования и науки Республики Татарстан</w:t>
      </w:r>
      <w:r w:rsidR="005307A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:rsidR="00C82E44" w:rsidRPr="005F4ACD" w:rsidRDefault="00C82E44" w:rsidP="005307AC">
      <w:pPr>
        <w:widowControl w:val="0"/>
        <w:numPr>
          <w:ilvl w:val="1"/>
          <w:numId w:val="24"/>
        </w:numPr>
        <w:tabs>
          <w:tab w:val="left" w:pos="1262"/>
        </w:tabs>
        <w:spacing w:after="0" w:line="360" w:lineRule="auto"/>
        <w:ind w:left="1276" w:hanging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F4A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Для организации и проведения Конкурса создается оргкомитет (Приложение 1).</w:t>
      </w:r>
    </w:p>
    <w:p w:rsidR="00C82E44" w:rsidRPr="005F4ACD" w:rsidRDefault="00C82E44" w:rsidP="005F4ACD">
      <w:pPr>
        <w:widowControl w:val="0"/>
        <w:numPr>
          <w:ilvl w:val="1"/>
          <w:numId w:val="24"/>
        </w:numPr>
        <w:tabs>
          <w:tab w:val="left" w:pos="126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F4A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Информация о Конкурсе размещается на сайте Института.</w:t>
      </w:r>
    </w:p>
    <w:p w:rsidR="008D63F7" w:rsidRPr="005F4ACD" w:rsidRDefault="008D63F7" w:rsidP="008D63F7">
      <w:pPr>
        <w:widowControl w:val="0"/>
        <w:tabs>
          <w:tab w:val="left" w:pos="1262"/>
        </w:tabs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C82E44" w:rsidRDefault="00C82E44" w:rsidP="006E3156">
      <w:pPr>
        <w:pStyle w:val="a8"/>
        <w:widowControl w:val="0"/>
        <w:numPr>
          <w:ilvl w:val="0"/>
          <w:numId w:val="24"/>
        </w:num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E31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ЦЕЛИ</w:t>
      </w:r>
      <w:r w:rsidR="00170ED8" w:rsidRPr="006E31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И ЗАДАЧИ</w:t>
      </w:r>
      <w:r w:rsidRPr="006E31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КОНКУРСА</w:t>
      </w:r>
    </w:p>
    <w:p w:rsidR="00F101FB" w:rsidRPr="006E3156" w:rsidRDefault="00F101FB" w:rsidP="00F101FB">
      <w:pPr>
        <w:pStyle w:val="a8"/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A40A7F" w:rsidRPr="005307AC" w:rsidRDefault="00170ED8" w:rsidP="00D5137B">
      <w:pPr>
        <w:pStyle w:val="a8"/>
        <w:widowControl w:val="0"/>
        <w:numPr>
          <w:ilvl w:val="1"/>
          <w:numId w:val="24"/>
        </w:numPr>
        <w:tabs>
          <w:tab w:val="left" w:pos="0"/>
        </w:tabs>
        <w:spacing w:after="0" w:line="360" w:lineRule="auto"/>
        <w:ind w:left="1418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AC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lastRenderedPageBreak/>
        <w:t xml:space="preserve"> Цел</w:t>
      </w:r>
      <w:r w:rsidR="005307AC" w:rsidRPr="005307AC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ью</w:t>
      </w:r>
      <w:r w:rsidR="00C54C4D" w:rsidRPr="005307AC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 Ко</w:t>
      </w:r>
      <w:r w:rsidRPr="005307AC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нкурса</w:t>
      </w:r>
      <w:r w:rsidR="005307AC" w:rsidRPr="005307AC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 является </w:t>
      </w:r>
      <w:r w:rsidRPr="005307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выявление и поддержка лучшего</w:t>
      </w:r>
      <w:r w:rsidRPr="005307AC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 педагогического опыта</w:t>
      </w:r>
      <w:r w:rsidR="00A40A7F" w:rsidRPr="005307AC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 w:rsidR="00A40A7F" w:rsidRPr="005307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поощрение творческой инициативы педагогических работников образовательных учреждений.</w:t>
      </w:r>
    </w:p>
    <w:p w:rsidR="00170ED8" w:rsidRPr="008D63F7" w:rsidRDefault="00170ED8" w:rsidP="008D63F7">
      <w:pPr>
        <w:pStyle w:val="a8"/>
        <w:numPr>
          <w:ilvl w:val="1"/>
          <w:numId w:val="24"/>
        </w:numPr>
        <w:tabs>
          <w:tab w:val="left" w:pos="0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8D63F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Задачи</w:t>
      </w:r>
      <w:r w:rsidR="00C54C4D" w:rsidRPr="008D63F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Конкурса</w:t>
      </w:r>
      <w:r w:rsidRPr="008D63F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A40A7F" w:rsidRDefault="00A40A7F" w:rsidP="00670466">
      <w:pPr>
        <w:pStyle w:val="a8"/>
        <w:numPr>
          <w:ilvl w:val="0"/>
          <w:numId w:val="38"/>
        </w:numPr>
        <w:shd w:val="clear" w:color="auto" w:fill="FFFFFF"/>
        <w:tabs>
          <w:tab w:val="left" w:pos="0"/>
        </w:tabs>
        <w:spacing w:after="0" w:line="360" w:lineRule="auto"/>
        <w:ind w:hanging="1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A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 (воссоздание) педагогом</w:t>
      </w:r>
      <w:r w:rsidR="008D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4A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мастер-класса своей авторской модели образовательного процесса (или иного вида педагогической деятельности);</w:t>
      </w:r>
    </w:p>
    <w:p w:rsidR="00A40A7F" w:rsidRDefault="00A40A7F" w:rsidP="00670466">
      <w:pPr>
        <w:pStyle w:val="a8"/>
        <w:numPr>
          <w:ilvl w:val="0"/>
          <w:numId w:val="38"/>
        </w:numPr>
        <w:shd w:val="clear" w:color="auto" w:fill="FFFFFF"/>
        <w:spacing w:after="0" w:line="360" w:lineRule="auto"/>
        <w:ind w:left="1418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A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профессиональной компетентности по основным аспектам демонстрируемой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0A7F" w:rsidRPr="00A40A7F" w:rsidRDefault="00A40A7F" w:rsidP="00670466">
      <w:pPr>
        <w:pStyle w:val="a8"/>
        <w:numPr>
          <w:ilvl w:val="0"/>
          <w:numId w:val="38"/>
        </w:numPr>
        <w:shd w:val="clear" w:color="auto" w:fill="FFFFFF"/>
        <w:tabs>
          <w:tab w:val="left" w:pos="0"/>
        </w:tabs>
        <w:spacing w:after="0" w:line="360" w:lineRule="auto"/>
        <w:ind w:left="0" w:firstLine="141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A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популяризация инновационных идей, авторских находок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4C4D" w:rsidRDefault="00C54C4D" w:rsidP="00C54C4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C54C4D" w:rsidRDefault="00C54C4D" w:rsidP="006E3156">
      <w:pPr>
        <w:pStyle w:val="a8"/>
        <w:numPr>
          <w:ilvl w:val="0"/>
          <w:numId w:val="46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E31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УСЛОВИЯ УЧАСТИЯ</w:t>
      </w:r>
    </w:p>
    <w:p w:rsidR="00F101FB" w:rsidRPr="006E3156" w:rsidRDefault="00F101FB" w:rsidP="00F101FB">
      <w:pPr>
        <w:pStyle w:val="a8"/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C54C4D" w:rsidRDefault="00C82E44" w:rsidP="00D5137B">
      <w:pPr>
        <w:widowControl w:val="0"/>
        <w:numPr>
          <w:ilvl w:val="1"/>
          <w:numId w:val="46"/>
        </w:numPr>
        <w:spacing w:after="0" w:line="360" w:lineRule="auto"/>
        <w:ind w:left="1418" w:right="23" w:hanging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F4A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К участию в Конкурсе допускаются педагогические работники </w:t>
      </w:r>
      <w:r w:rsidR="008D63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</w:t>
      </w:r>
      <w:r w:rsidRPr="005F4A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образовательных организаций.</w:t>
      </w:r>
    </w:p>
    <w:p w:rsidR="00A05D4C" w:rsidRPr="00C54C4D" w:rsidRDefault="00C54C4D" w:rsidP="008D63F7">
      <w:pPr>
        <w:widowControl w:val="0"/>
        <w:spacing w:after="0" w:line="360" w:lineRule="auto"/>
        <w:ind w:left="1418" w:right="20" w:hanging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40A7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tt-RU" w:eastAsia="ru-RU"/>
        </w:rPr>
        <w:t>3.2.</w:t>
      </w:r>
      <w:r w:rsidR="00781475" w:rsidRPr="00C54C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tt-RU" w:eastAsia="ru-RU"/>
        </w:rPr>
        <w:t xml:space="preserve"> </w:t>
      </w:r>
      <w:r w:rsidR="008D63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tt-RU" w:eastAsia="ru-RU"/>
        </w:rPr>
        <w:t xml:space="preserve">   </w:t>
      </w:r>
      <w:r w:rsidR="00C82E44" w:rsidRPr="00C54C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Ограничений по возрасту и педагогическому стажу участников Конкурса нет. </w:t>
      </w:r>
    </w:p>
    <w:p w:rsidR="006B1972" w:rsidRDefault="00C54C4D" w:rsidP="008D63F7">
      <w:pPr>
        <w:widowControl w:val="0"/>
        <w:spacing w:after="0" w:line="360" w:lineRule="auto"/>
        <w:ind w:left="1418" w:hanging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tt-RU" w:eastAsia="ru-RU"/>
        </w:rPr>
      </w:pPr>
      <w:r w:rsidRPr="00A40A7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3.3.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8D63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C82E44" w:rsidRPr="005F4A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Участие может быть только индивидуальным (коллективные заявки </w:t>
      </w:r>
      <w:r w:rsidR="006B1972" w:rsidRPr="005F4A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tt-RU" w:eastAsia="ru-RU"/>
        </w:rPr>
        <w:t>н</w:t>
      </w:r>
      <w:r w:rsidR="00C82E44" w:rsidRPr="005F4A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 рассматриваются).</w:t>
      </w:r>
      <w:r w:rsidR="006B1972" w:rsidRPr="005F4A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tt-RU" w:eastAsia="ru-RU"/>
        </w:rPr>
        <w:t xml:space="preserve"> </w:t>
      </w:r>
    </w:p>
    <w:p w:rsidR="00C54C4D" w:rsidRDefault="00C54C4D" w:rsidP="008D63F7">
      <w:pPr>
        <w:widowControl w:val="0"/>
        <w:spacing w:after="0" w:line="276" w:lineRule="auto"/>
        <w:ind w:left="1276" w:hanging="567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A40A7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3.4.</w:t>
      </w:r>
      <w:r w:rsidR="008D63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Для участия в конкурсе необходимо</w:t>
      </w:r>
      <w:r w:rsidR="00C452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</w:t>
      </w:r>
      <w: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платить организационный взнос в размере 500 (пятьсот) руб. (квитанция для оплаты см. Приложение 2)</w:t>
      </w:r>
      <w:r w:rsidR="008D63F7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:rsidR="00FF7927" w:rsidRPr="005F4ACD" w:rsidRDefault="00FF7927" w:rsidP="005F4ACD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C82E44" w:rsidRPr="00F101FB" w:rsidRDefault="00781475" w:rsidP="00A40A7F">
      <w:pPr>
        <w:pStyle w:val="a8"/>
        <w:widowControl w:val="0"/>
        <w:numPr>
          <w:ilvl w:val="0"/>
          <w:numId w:val="46"/>
        </w:numPr>
        <w:tabs>
          <w:tab w:val="left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A40A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tt-RU" w:eastAsia="ru-RU"/>
        </w:rPr>
        <w:t>СРОКИ И ПОРЯДОК ПРОВЕДЕНИЯ КОНКУРСА</w:t>
      </w:r>
    </w:p>
    <w:p w:rsidR="00F101FB" w:rsidRPr="00A40A7F" w:rsidRDefault="00F101FB" w:rsidP="00F101FB">
      <w:pPr>
        <w:pStyle w:val="a8"/>
        <w:widowControl w:val="0"/>
        <w:tabs>
          <w:tab w:val="left" w:pos="709"/>
        </w:tabs>
        <w:spacing w:after="0" w:line="360" w:lineRule="auto"/>
        <w:ind w:left="450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B515AA" w:rsidRPr="005F4ACD" w:rsidRDefault="00FF7927" w:rsidP="006E3156">
      <w:pPr>
        <w:widowControl w:val="0"/>
        <w:numPr>
          <w:ilvl w:val="1"/>
          <w:numId w:val="46"/>
        </w:numPr>
        <w:tabs>
          <w:tab w:val="left" w:pos="851"/>
        </w:tabs>
        <w:spacing w:after="0" w:line="360" w:lineRule="auto"/>
        <w:ind w:left="1276" w:hanging="567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F4A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К</w:t>
      </w:r>
      <w:r w:rsidR="00C82E44" w:rsidRPr="005F4A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онкурс</w:t>
      </w:r>
      <w:r w:rsidRPr="005F4A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принимаются а</w:t>
      </w:r>
      <w:r w:rsidRPr="005F4AC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вторские методические </w:t>
      </w:r>
      <w:r w:rsidR="00C82E44" w:rsidRPr="005F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разработки </w:t>
      </w:r>
      <w:r w:rsidR="00B515AA" w:rsidRPr="005F4AC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мастер-классов</w:t>
      </w:r>
      <w:r w:rsidR="00C82E44" w:rsidRPr="005F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14EB" w:rsidRPr="005F4A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номинациям:</w:t>
      </w:r>
      <w:r w:rsidR="00C82E44" w:rsidRPr="005F4AC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FF7927" w:rsidRPr="006E3156" w:rsidRDefault="00DE3E78" w:rsidP="006E3156">
      <w:pPr>
        <w:pStyle w:val="a8"/>
        <w:numPr>
          <w:ilvl w:val="0"/>
          <w:numId w:val="35"/>
        </w:numPr>
        <w:tabs>
          <w:tab w:val="left" w:pos="851"/>
        </w:tabs>
        <w:spacing w:after="0" w:line="360" w:lineRule="auto"/>
        <w:ind w:hanging="2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314EB" w:rsidRPr="006E31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Лучший мастер-класс педагога дошкольного образования</w:t>
      </w:r>
      <w:r w:rsidR="00472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FF7927" w:rsidRPr="006E3156" w:rsidRDefault="00DE3E78" w:rsidP="006E3156">
      <w:pPr>
        <w:pStyle w:val="a8"/>
        <w:numPr>
          <w:ilvl w:val="0"/>
          <w:numId w:val="35"/>
        </w:numPr>
        <w:tabs>
          <w:tab w:val="left" w:pos="851"/>
        </w:tabs>
        <w:spacing w:after="0" w:line="360" w:lineRule="auto"/>
        <w:ind w:hanging="2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314EB" w:rsidRPr="006E31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Лучший мастер-класс </w:t>
      </w:r>
      <w:r w:rsidR="00D314EB" w:rsidRPr="006E315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у</w:t>
      </w:r>
      <w:r w:rsidR="00FF7927" w:rsidRPr="006E315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чителя начальных классов</w:t>
      </w:r>
      <w:r w:rsidR="00472BF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;</w:t>
      </w:r>
    </w:p>
    <w:p w:rsidR="00A05D4C" w:rsidRPr="006E3156" w:rsidRDefault="00DE3E78" w:rsidP="006E3156">
      <w:pPr>
        <w:pStyle w:val="a8"/>
        <w:numPr>
          <w:ilvl w:val="0"/>
          <w:numId w:val="35"/>
        </w:numPr>
        <w:tabs>
          <w:tab w:val="left" w:pos="851"/>
        </w:tabs>
        <w:spacing w:after="0" w:line="360" w:lineRule="auto"/>
        <w:ind w:hanging="2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314EB" w:rsidRPr="006E31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Лучший мастер-класс </w:t>
      </w:r>
      <w:r w:rsidR="00D314EB" w:rsidRPr="006E315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у</w:t>
      </w:r>
      <w:r w:rsidR="00FF7927" w:rsidRPr="006E315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чителя социально-гуманитарного цикла</w:t>
      </w:r>
      <w:r w:rsidR="00472B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F7927" w:rsidRPr="006E3156" w:rsidRDefault="006E3156" w:rsidP="006E3156">
      <w:pPr>
        <w:pStyle w:val="a8"/>
        <w:tabs>
          <w:tab w:val="left" w:pos="851"/>
        </w:tabs>
        <w:spacing w:after="0" w:line="360" w:lineRule="auto"/>
        <w:ind w:left="1418" w:hanging="2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E31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="00D314EB" w:rsidRPr="006E31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Лучший мастер-класс </w:t>
      </w:r>
      <w:r w:rsidR="00D314EB" w:rsidRPr="006E315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F7927" w:rsidRPr="006E315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чителя естественно-математического цикла</w:t>
      </w:r>
      <w:r w:rsidR="00472B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1475" w:rsidRPr="005F4ACD" w:rsidRDefault="00781475" w:rsidP="00A40A7F">
      <w:pPr>
        <w:pStyle w:val="a8"/>
        <w:widowControl w:val="0"/>
        <w:numPr>
          <w:ilvl w:val="1"/>
          <w:numId w:val="46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</w:pP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Конкурс проводится в три этапа:</w:t>
      </w:r>
    </w:p>
    <w:p w:rsidR="00781475" w:rsidRPr="005F4ACD" w:rsidRDefault="00781475" w:rsidP="006E3156">
      <w:pPr>
        <w:pStyle w:val="a8"/>
        <w:widowControl w:val="0"/>
        <w:tabs>
          <w:tab w:val="left" w:pos="284"/>
        </w:tabs>
        <w:spacing w:after="0" w:line="360" w:lineRule="auto"/>
        <w:ind w:left="1418"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lastRenderedPageBreak/>
        <w:t xml:space="preserve">1 этап – </w:t>
      </w:r>
      <w:r w:rsidR="00991EB5"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1.0</w:t>
      </w:r>
      <w:r w:rsidR="00DA4986"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4</w:t>
      </w:r>
      <w:r w:rsidR="00991EB5"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.</w:t>
      </w: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201</w:t>
      </w: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9</w:t>
      </w: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г. – </w:t>
      </w:r>
      <w:r w:rsidR="00DA4986"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29</w:t>
      </w:r>
      <w:r w:rsidR="00991EB5"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.04.</w:t>
      </w: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201</w:t>
      </w: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9</w:t>
      </w: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г. - прием конкурсных материалов;</w:t>
      </w:r>
    </w:p>
    <w:p w:rsidR="00781475" w:rsidRPr="005F4ACD" w:rsidRDefault="00781475" w:rsidP="006E3156">
      <w:pPr>
        <w:pStyle w:val="a8"/>
        <w:widowControl w:val="0"/>
        <w:tabs>
          <w:tab w:val="left" w:pos="284"/>
        </w:tabs>
        <w:spacing w:after="0" w:line="360" w:lineRule="auto"/>
        <w:ind w:left="1418"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2 этап – </w:t>
      </w:r>
      <w:r w:rsidR="00DA4986"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30.</w:t>
      </w:r>
      <w:r w:rsidR="00991EB5"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04</w:t>
      </w: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.201</w:t>
      </w: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9</w:t>
      </w: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г. </w:t>
      </w:r>
      <w:r w:rsidR="00991EB5"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–</w:t>
      </w: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DA4986"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2</w:t>
      </w:r>
      <w:r w:rsidR="00BE0ADA"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3</w:t>
      </w:r>
      <w:r w:rsidR="00DA4986"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.05.</w:t>
      </w: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201</w:t>
      </w: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9</w:t>
      </w: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г. - работа экспертной комиссии Конкурса;</w:t>
      </w:r>
    </w:p>
    <w:p w:rsidR="00781475" w:rsidRPr="005F4ACD" w:rsidRDefault="00781475" w:rsidP="006E3156">
      <w:pPr>
        <w:pStyle w:val="a8"/>
        <w:widowControl w:val="0"/>
        <w:tabs>
          <w:tab w:val="left" w:pos="284"/>
        </w:tabs>
        <w:spacing w:after="0" w:line="360" w:lineRule="auto"/>
        <w:ind w:left="1418"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3 этап </w:t>
      </w:r>
      <w:r w:rsidR="00991EB5"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–</w:t>
      </w: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DA4986"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2</w:t>
      </w:r>
      <w:r w:rsidR="00BE0ADA"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4</w:t>
      </w:r>
      <w:r w:rsidR="00991EB5"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.05.</w:t>
      </w: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201</w:t>
      </w: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9</w:t>
      </w: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г. - подведение итогов Конкурса.</w:t>
      </w:r>
    </w:p>
    <w:p w:rsidR="00781475" w:rsidRDefault="00BE0ADA" w:rsidP="00F751B7">
      <w:pPr>
        <w:pStyle w:val="a8"/>
        <w:widowControl w:val="0"/>
        <w:tabs>
          <w:tab w:val="left" w:pos="284"/>
        </w:tabs>
        <w:spacing w:after="0" w:line="360" w:lineRule="auto"/>
        <w:ind w:left="1276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4ACD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  <w:lang w:val="tt-RU"/>
        </w:rPr>
        <w:t>27</w:t>
      </w:r>
      <w:r w:rsidR="00991EB5" w:rsidRPr="005F4ACD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  <w:lang w:val="tt-RU"/>
        </w:rPr>
        <w:t>.05.</w:t>
      </w:r>
      <w:r w:rsidR="00781475" w:rsidRPr="005F4ACD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201</w:t>
      </w:r>
      <w:r w:rsidR="00781475" w:rsidRPr="005F4ACD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  <w:lang w:val="tt-RU"/>
        </w:rPr>
        <w:t>9</w:t>
      </w:r>
      <w:r w:rsidR="00781475" w:rsidRPr="005F4ACD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г. </w:t>
      </w:r>
      <w:r w:rsidR="00781475" w:rsidRPr="005F4A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официальном сайте ГАОУ ДПО ИРО РТ</w:t>
      </w:r>
      <w:r w:rsidR="00781475" w:rsidRPr="005F4ACD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 будут </w:t>
      </w:r>
      <w:r w:rsidR="00781475" w:rsidRPr="005F4A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размещены</w:t>
      </w:r>
      <w:r w:rsidR="00781475" w:rsidRPr="005F4ACD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 результаты конкурса, </w:t>
      </w:r>
      <w:r w:rsidR="00781475" w:rsidRPr="005F4A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дипломы и сертификаты победителей и участников Конкурса в формате </w:t>
      </w:r>
      <w:r w:rsidR="00781475" w:rsidRPr="005F4ACD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  <w:lang w:val="en-US"/>
        </w:rPr>
        <w:t>PDF</w:t>
      </w:r>
      <w:r w:rsidR="00781475" w:rsidRPr="005F4ACD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 (сертификаты и дипломы оформляются по данным полученных заявок, замене не подлежат)</w:t>
      </w:r>
      <w:r w:rsidR="00781475" w:rsidRPr="005F4A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E3156" w:rsidRPr="005F4ACD" w:rsidRDefault="006E3156" w:rsidP="006E3156">
      <w:pPr>
        <w:pStyle w:val="a8"/>
        <w:widowControl w:val="0"/>
        <w:tabs>
          <w:tab w:val="left" w:pos="284"/>
        </w:tabs>
        <w:spacing w:after="0" w:line="360" w:lineRule="auto"/>
        <w:ind w:left="1276"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:rsidR="00991EB5" w:rsidRDefault="00991EB5" w:rsidP="006E3156">
      <w:pPr>
        <w:pStyle w:val="a8"/>
        <w:widowControl w:val="0"/>
        <w:numPr>
          <w:ilvl w:val="0"/>
          <w:numId w:val="46"/>
        </w:numPr>
        <w:tabs>
          <w:tab w:val="left" w:pos="709"/>
        </w:tabs>
        <w:spacing w:after="0" w:line="36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</w:pPr>
      <w:r w:rsidRPr="005F4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>ТРЕБОВАНИЯ К КОНКУРСНЫМ МАТЕРИАЛАМ</w:t>
      </w:r>
    </w:p>
    <w:p w:rsidR="00F101FB" w:rsidRPr="005F4ACD" w:rsidRDefault="00F101FB" w:rsidP="00F101FB">
      <w:pPr>
        <w:pStyle w:val="a8"/>
        <w:widowControl w:val="0"/>
        <w:tabs>
          <w:tab w:val="left" w:pos="709"/>
        </w:tabs>
        <w:spacing w:after="0" w:line="360" w:lineRule="auto"/>
        <w:ind w:left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</w:pPr>
    </w:p>
    <w:p w:rsidR="005F7503" w:rsidRPr="005F4ACD" w:rsidRDefault="00144780" w:rsidP="006E3156">
      <w:pPr>
        <w:pStyle w:val="a8"/>
        <w:widowControl w:val="0"/>
        <w:numPr>
          <w:ilvl w:val="1"/>
          <w:numId w:val="46"/>
        </w:numPr>
        <w:spacing w:after="0" w:line="360" w:lineRule="auto"/>
        <w:ind w:left="1276" w:hanging="567"/>
        <w:jc w:val="both"/>
        <w:rPr>
          <w:rFonts w:ascii="Times New Roman" w:eastAsia="Courier New" w:hAnsi="Times New Roman" w:cs="Times New Roman"/>
          <w:i/>
          <w:spacing w:val="2"/>
          <w:sz w:val="28"/>
          <w:szCs w:val="28"/>
          <w:shd w:val="clear" w:color="auto" w:fill="FFFFFF"/>
        </w:rPr>
      </w:pPr>
      <w:r w:rsidRPr="005F4A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</w:t>
      </w:r>
      <w:r w:rsidR="005F7503" w:rsidRPr="005F4A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частники </w:t>
      </w:r>
      <w:r w:rsidRPr="005F4A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="005F7503" w:rsidRPr="005F4A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онкурса отправляют </w:t>
      </w:r>
      <w:r w:rsidR="005F7503" w:rsidRPr="005F4ACD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на электронный адрес</w:t>
      </w:r>
      <w:r w:rsidR="005F7503" w:rsidRPr="005F4ACD">
        <w:rPr>
          <w:rFonts w:ascii="Times New Roman" w:eastAsia="Courier New" w:hAnsi="Times New Roman" w:cs="Times New Roman"/>
          <w:i/>
          <w:spacing w:val="2"/>
          <w:sz w:val="28"/>
          <w:szCs w:val="28"/>
          <w:shd w:val="clear" w:color="auto" w:fill="FFFFFF"/>
        </w:rPr>
        <w:t xml:space="preserve"> </w:t>
      </w:r>
      <w:hyperlink r:id="rId6" w:history="1">
        <w:r w:rsidR="005F7503" w:rsidRPr="005F4ACD">
          <w:rPr>
            <w:rFonts w:ascii="Times New Roman" w:eastAsia="Courier New" w:hAnsi="Times New Roman" w:cs="Times New Roman"/>
            <w:color w:val="FF0000"/>
            <w:spacing w:val="2"/>
            <w:sz w:val="28"/>
            <w:szCs w:val="28"/>
            <w:u w:val="single"/>
            <w:shd w:val="clear" w:color="auto" w:fill="FFFFFF"/>
            <w:lang w:val="en-US"/>
          </w:rPr>
          <w:t>vnekl</w:t>
        </w:r>
        <w:r w:rsidR="005F7503" w:rsidRPr="005F4ACD">
          <w:rPr>
            <w:rFonts w:ascii="Times New Roman" w:eastAsia="Courier New" w:hAnsi="Times New Roman" w:cs="Times New Roman"/>
            <w:color w:val="FF0000"/>
            <w:spacing w:val="2"/>
            <w:sz w:val="28"/>
            <w:szCs w:val="28"/>
            <w:u w:val="single"/>
            <w:shd w:val="clear" w:color="auto" w:fill="FFFFFF"/>
          </w:rPr>
          <w:t>.</w:t>
        </w:r>
        <w:r w:rsidR="005F7503" w:rsidRPr="005F4ACD">
          <w:rPr>
            <w:rFonts w:ascii="Times New Roman" w:eastAsia="Courier New" w:hAnsi="Times New Roman" w:cs="Times New Roman"/>
            <w:color w:val="FF0000"/>
            <w:spacing w:val="2"/>
            <w:sz w:val="28"/>
            <w:szCs w:val="28"/>
            <w:u w:val="single"/>
            <w:shd w:val="clear" w:color="auto" w:fill="FFFFFF"/>
            <w:lang w:val="en-US"/>
          </w:rPr>
          <w:t>konkurs</w:t>
        </w:r>
        <w:r w:rsidR="005F7503" w:rsidRPr="005F4ACD">
          <w:rPr>
            <w:rFonts w:ascii="Times New Roman" w:eastAsia="Courier New" w:hAnsi="Times New Roman" w:cs="Times New Roman"/>
            <w:color w:val="FF0000"/>
            <w:spacing w:val="2"/>
            <w:sz w:val="28"/>
            <w:szCs w:val="28"/>
            <w:u w:val="single"/>
            <w:shd w:val="clear" w:color="auto" w:fill="FFFFFF"/>
          </w:rPr>
          <w:t>@</w:t>
        </w:r>
        <w:r w:rsidR="005F7503" w:rsidRPr="005F4ACD">
          <w:rPr>
            <w:rFonts w:ascii="Times New Roman" w:eastAsia="Courier New" w:hAnsi="Times New Roman" w:cs="Times New Roman"/>
            <w:color w:val="FF0000"/>
            <w:spacing w:val="2"/>
            <w:sz w:val="28"/>
            <w:szCs w:val="28"/>
            <w:u w:val="single"/>
            <w:shd w:val="clear" w:color="auto" w:fill="FFFFFF"/>
            <w:lang w:val="en-US"/>
          </w:rPr>
          <w:t>yandex</w:t>
        </w:r>
        <w:r w:rsidR="005F7503" w:rsidRPr="005F4ACD">
          <w:rPr>
            <w:rFonts w:ascii="Times New Roman" w:eastAsia="Courier New" w:hAnsi="Times New Roman" w:cs="Times New Roman"/>
            <w:color w:val="FF0000"/>
            <w:spacing w:val="2"/>
            <w:sz w:val="28"/>
            <w:szCs w:val="28"/>
            <w:u w:val="single"/>
            <w:shd w:val="clear" w:color="auto" w:fill="FFFFFF"/>
          </w:rPr>
          <w:t>.</w:t>
        </w:r>
        <w:proofErr w:type="spellStart"/>
        <w:r w:rsidR="005F7503" w:rsidRPr="005F4ACD">
          <w:rPr>
            <w:rFonts w:ascii="Times New Roman" w:eastAsia="Courier New" w:hAnsi="Times New Roman" w:cs="Times New Roman"/>
            <w:color w:val="FF0000"/>
            <w:spacing w:val="2"/>
            <w:sz w:val="28"/>
            <w:szCs w:val="28"/>
            <w:u w:val="single"/>
            <w:shd w:val="clear" w:color="auto" w:fill="FFFFFF"/>
            <w:lang w:val="en-US"/>
          </w:rPr>
          <w:t>ru</w:t>
        </w:r>
        <w:proofErr w:type="spellEnd"/>
      </w:hyperlink>
      <w:r w:rsidR="005F7503" w:rsidRPr="005F4A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следующие материалы и документы: </w:t>
      </w:r>
    </w:p>
    <w:p w:rsidR="00F711A7" w:rsidRPr="005F4ACD" w:rsidRDefault="005F7503" w:rsidP="00DE3E78">
      <w:pPr>
        <w:widowControl w:val="0"/>
        <w:spacing w:after="0" w:line="360" w:lineRule="auto"/>
        <w:ind w:left="1276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5F4A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DE3E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B74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FB7BEC" w:rsidRPr="005F4A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канированный вариант </w:t>
      </w:r>
      <w:r w:rsidR="00F711A7" w:rsidRPr="005F4A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или фото </w:t>
      </w:r>
      <w:r w:rsidR="00FB7BEC" w:rsidRPr="00FB7BEC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опла</w:t>
      </w:r>
      <w:r w:rsidR="00FB7BEC"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ченной квитанции </w:t>
      </w:r>
      <w:r w:rsidR="00F711A7"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(организационный взнос </w:t>
      </w:r>
      <w:r w:rsidR="00FB7BEC" w:rsidRPr="00FB7BEC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в размере 500 (пятьсот) руб. (квитанция для оплаты   см. Приложение 2)</w:t>
      </w:r>
      <w:r w:rsidR="00F101FB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;</w:t>
      </w:r>
    </w:p>
    <w:p w:rsidR="00F711A7" w:rsidRPr="005F4ACD" w:rsidRDefault="00F711A7" w:rsidP="00DE3E78">
      <w:pPr>
        <w:widowControl w:val="0"/>
        <w:tabs>
          <w:tab w:val="left" w:pos="426"/>
        </w:tabs>
        <w:spacing w:after="0" w:line="360" w:lineRule="auto"/>
        <w:ind w:left="1276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val="tt-RU" w:eastAsia="ru-RU"/>
        </w:rPr>
      </w:pPr>
      <w:r w:rsidRPr="005F4A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DE3E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B74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r w:rsidR="005F7503" w:rsidRPr="005F4A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аявка на участие в </w:t>
      </w:r>
      <w:r w:rsidR="00A40A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межрегиональном к</w:t>
      </w:r>
      <w:r w:rsidR="005F7503" w:rsidRPr="005F4A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онкурсе </w:t>
      </w:r>
      <w:r w:rsidR="00A40A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="005F7503"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val="tt-RU" w:eastAsia="ru-RU"/>
        </w:rPr>
        <w:t xml:space="preserve">Лучший </w:t>
      </w:r>
      <w:r w:rsidR="005F7503"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мастер-класс</w:t>
      </w:r>
      <w:r w:rsidR="005F7503"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val="tt-RU" w:eastAsia="ru-RU"/>
        </w:rPr>
        <w:t>”</w:t>
      </w:r>
      <w:r w:rsidR="00F101FB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val="tt-RU" w:eastAsia="ru-RU"/>
        </w:rPr>
        <w:t>;</w:t>
      </w:r>
    </w:p>
    <w:p w:rsidR="005F7503" w:rsidRPr="001672C3" w:rsidRDefault="00F711A7" w:rsidP="00DE3E78">
      <w:pPr>
        <w:widowControl w:val="0"/>
        <w:spacing w:after="0" w:line="360" w:lineRule="auto"/>
        <w:ind w:left="1276"/>
        <w:contextualSpacing/>
        <w:jc w:val="both"/>
        <w:rPr>
          <w:rFonts w:ascii="Times New Roman" w:eastAsia="Courier New" w:hAnsi="Times New Roman" w:cs="Times New Roman"/>
          <w:b/>
          <w:spacing w:val="3"/>
          <w:sz w:val="28"/>
          <w:szCs w:val="28"/>
          <w:lang w:val="tt-RU" w:eastAsia="ru-RU"/>
        </w:rPr>
      </w:pPr>
      <w:r w:rsidRPr="005F4AC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3</w:t>
      </w:r>
      <w:r w:rsidR="00DE3E7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</w:t>
      </w:r>
      <w:r w:rsidR="00B74E2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</w:t>
      </w:r>
      <w:proofErr w:type="spellStart"/>
      <w:r w:rsidR="005F7503" w:rsidRPr="001672C3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вторская</w:t>
      </w:r>
      <w:proofErr w:type="spellEnd"/>
      <w:r w:rsidR="005F7503" w:rsidRPr="00167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503" w:rsidRPr="001672C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методическая разработка мастер-класса</w:t>
      </w:r>
      <w:r w:rsidR="00144780" w:rsidRPr="001672C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(</w:t>
      </w:r>
      <w:r w:rsidR="00A40A7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в </w:t>
      </w:r>
      <w:r w:rsidR="00144780" w:rsidRPr="001672C3">
        <w:rPr>
          <w:rFonts w:ascii="Times New Roman" w:hAnsi="Times New Roman" w:cs="Times New Roman"/>
          <w:color w:val="000000"/>
          <w:sz w:val="28"/>
          <w:szCs w:val="28"/>
        </w:rPr>
        <w:t>описании работы необходимо указать</w:t>
      </w:r>
      <w:r w:rsidR="00DE3E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4780" w:rsidRPr="001672C3">
        <w:rPr>
          <w:rFonts w:ascii="Times New Roman" w:hAnsi="Times New Roman" w:cs="Times New Roman"/>
          <w:color w:val="000000"/>
          <w:sz w:val="28"/>
          <w:szCs w:val="28"/>
        </w:rPr>
        <w:t>для какой аудитории рассчитан данный мастер-класс)</w:t>
      </w:r>
      <w:r w:rsidR="00F101F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44780" w:rsidRPr="005F4ACD" w:rsidRDefault="00F711A7" w:rsidP="00DE3E78">
      <w:pPr>
        <w:pStyle w:val="a8"/>
        <w:widowControl w:val="0"/>
        <w:tabs>
          <w:tab w:val="left" w:pos="851"/>
          <w:tab w:val="left" w:pos="1560"/>
        </w:tabs>
        <w:spacing w:after="0" w:line="360" w:lineRule="auto"/>
        <w:ind w:left="0"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AC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4</w:t>
      </w:r>
      <w:r w:rsidR="00DE3E7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</w:t>
      </w:r>
      <w:r w:rsidR="005F7503" w:rsidRPr="005F4AC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B74E2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</w:t>
      </w:r>
      <w:r w:rsidR="005F7503" w:rsidRPr="005F4AC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резентация</w:t>
      </w:r>
      <w:r w:rsidR="00F101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4780" w:rsidRPr="005F4ACD" w:rsidRDefault="00144780" w:rsidP="008226C0">
      <w:pPr>
        <w:pStyle w:val="a8"/>
        <w:widowControl w:val="0"/>
        <w:numPr>
          <w:ilvl w:val="1"/>
          <w:numId w:val="46"/>
        </w:numPr>
        <w:tabs>
          <w:tab w:val="left" w:pos="851"/>
          <w:tab w:val="left" w:pos="1560"/>
        </w:tabs>
        <w:spacing w:after="0" w:line="36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AC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оформлению:</w:t>
      </w:r>
    </w:p>
    <w:p w:rsidR="00144780" w:rsidRPr="005F4ACD" w:rsidRDefault="00B74E25" w:rsidP="008226C0">
      <w:pPr>
        <w:pStyle w:val="a8"/>
        <w:widowControl w:val="0"/>
        <w:numPr>
          <w:ilvl w:val="0"/>
          <w:numId w:val="43"/>
        </w:numPr>
        <w:tabs>
          <w:tab w:val="left" w:pos="851"/>
        </w:tabs>
        <w:spacing w:after="0" w:line="360" w:lineRule="auto"/>
        <w:ind w:left="1560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5F7503" w:rsidRPr="005F4A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атериалы на Конкурс принимаются в электронном виде </w:t>
      </w:r>
      <w:r w:rsidR="005F7503" w:rsidRPr="005F4A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заархивированных папках с указанием порядкового номера номинации, ФИО участника (например, 1. Иванов И.И.)</w:t>
      </w:r>
      <w:r w:rsidR="00F101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4780" w:rsidRPr="005F4ACD" w:rsidRDefault="00B74E25" w:rsidP="008226C0">
      <w:pPr>
        <w:pStyle w:val="a8"/>
        <w:widowControl w:val="0"/>
        <w:numPr>
          <w:ilvl w:val="0"/>
          <w:numId w:val="43"/>
        </w:numPr>
        <w:tabs>
          <w:tab w:val="left" w:pos="851"/>
        </w:tabs>
        <w:spacing w:after="0" w:line="360" w:lineRule="auto"/>
        <w:ind w:left="1560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r w:rsidR="005F7503" w:rsidRPr="005F4A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аявка на участие в </w:t>
      </w:r>
      <w:r w:rsidR="005F7503"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 xml:space="preserve">Республиканском конкурсе </w:t>
      </w:r>
      <w:r w:rsidR="005F7503"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val="tt-RU" w:eastAsia="ru-RU"/>
        </w:rPr>
        <w:t xml:space="preserve">“Лучший </w:t>
      </w:r>
      <w:r w:rsidR="005F7503"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мастер-класс</w:t>
      </w:r>
      <w:r w:rsidR="005F7503"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val="tt-RU" w:eastAsia="ru-RU"/>
        </w:rPr>
        <w:t>”</w:t>
      </w:r>
      <w:r w:rsidR="008226C0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val="tt-RU" w:eastAsia="ru-RU"/>
        </w:rPr>
        <w:t xml:space="preserve"> оформляется</w:t>
      </w:r>
      <w:r w:rsidR="00144780" w:rsidRPr="005F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2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44780" w:rsidRPr="005F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формате </w:t>
      </w:r>
      <w:r w:rsidR="00144780" w:rsidRPr="005F4AC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MS</w:t>
      </w:r>
      <w:r w:rsidR="00144780" w:rsidRPr="005F4A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44780" w:rsidRPr="005F4AC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WORD</w:t>
      </w:r>
      <w:r w:rsidR="00144780" w:rsidRPr="005F4A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="00144780" w:rsidRPr="005F4ACD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в сканированном варианте с подписью</w:t>
      </w:r>
      <w:r w:rsidR="00F101FB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;</w:t>
      </w:r>
    </w:p>
    <w:p w:rsidR="00144780" w:rsidRPr="005F4ACD" w:rsidRDefault="00B74E25" w:rsidP="008226C0">
      <w:pPr>
        <w:pStyle w:val="a8"/>
        <w:widowControl w:val="0"/>
        <w:numPr>
          <w:ilvl w:val="0"/>
          <w:numId w:val="43"/>
        </w:numPr>
        <w:tabs>
          <w:tab w:val="left" w:pos="851"/>
        </w:tabs>
        <w:spacing w:after="0" w:line="360" w:lineRule="auto"/>
        <w:ind w:left="156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F7503" w:rsidRPr="005F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екст оформляется в редакторе </w:t>
      </w:r>
      <w:r w:rsidR="005F7503" w:rsidRPr="005F4AC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MS</w:t>
      </w:r>
      <w:r w:rsidR="005F7503" w:rsidRPr="005F4A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7503" w:rsidRPr="005F4AC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WORD</w:t>
      </w:r>
      <w:r w:rsidR="005F7503" w:rsidRPr="005F4AC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Поля: верхнее и нижнее – 2 см, левое – 3 см, правое – 1,5 см, абзацный отступ – 1 см. Шрифт – «</w:t>
      </w:r>
      <w:r w:rsidR="005F7503" w:rsidRPr="005F4A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</w:t>
      </w:r>
      <w:r w:rsidR="005F7503" w:rsidRPr="005F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503" w:rsidRPr="005F4A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</w:t>
      </w:r>
      <w:r w:rsidR="005F7503" w:rsidRPr="005F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503" w:rsidRPr="005F4A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Roman</w:t>
      </w:r>
      <w:r w:rsidR="005F7503" w:rsidRPr="005F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кегль – 14, межстрочный интервал – 1,5 строки, </w:t>
      </w:r>
      <w:r w:rsidR="005F7503" w:rsidRPr="005F4A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выравнивание по ширине</w:t>
      </w:r>
      <w:r w:rsidR="00F101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4780" w:rsidRPr="005F4ACD" w:rsidRDefault="00B74E25" w:rsidP="008226C0">
      <w:pPr>
        <w:pStyle w:val="a8"/>
        <w:widowControl w:val="0"/>
        <w:numPr>
          <w:ilvl w:val="0"/>
          <w:numId w:val="43"/>
        </w:numPr>
        <w:tabs>
          <w:tab w:val="left" w:pos="851"/>
        </w:tabs>
        <w:spacing w:after="0" w:line="360" w:lineRule="auto"/>
        <w:ind w:left="156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</w:t>
      </w:r>
      <w:r w:rsidR="00144780" w:rsidRPr="005F4AC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резентация в формате презентации </w:t>
      </w:r>
      <w:r w:rsidR="00144780" w:rsidRPr="005F4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spellStart"/>
      <w:r w:rsidR="00144780" w:rsidRPr="005F4ACD">
        <w:rPr>
          <w:rFonts w:ascii="Times New Roman" w:hAnsi="Times New Roman" w:cs="Times New Roman"/>
          <w:sz w:val="28"/>
          <w:szCs w:val="28"/>
          <w:shd w:val="clear" w:color="auto" w:fill="FFFFFF"/>
        </w:rPr>
        <w:t>Power</w:t>
      </w:r>
      <w:proofErr w:type="spellEnd"/>
      <w:r w:rsidR="00144780" w:rsidRPr="005F4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44780" w:rsidRPr="005F4ACD">
        <w:rPr>
          <w:rFonts w:ascii="Times New Roman" w:hAnsi="Times New Roman" w:cs="Times New Roman"/>
          <w:sz w:val="28"/>
          <w:szCs w:val="28"/>
          <w:shd w:val="clear" w:color="auto" w:fill="FFFFFF"/>
        </w:rPr>
        <w:t>Point</w:t>
      </w:r>
      <w:proofErr w:type="spellEnd"/>
      <w:r w:rsidR="00F101F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82E44" w:rsidRPr="005F4ACD" w:rsidRDefault="00C82E44" w:rsidP="00F101FB">
      <w:pPr>
        <w:pStyle w:val="a8"/>
        <w:widowControl w:val="0"/>
        <w:numPr>
          <w:ilvl w:val="1"/>
          <w:numId w:val="46"/>
        </w:numPr>
        <w:tabs>
          <w:tab w:val="left" w:pos="851"/>
        </w:tabs>
        <w:spacing w:after="0" w:line="36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Разработки </w:t>
      </w:r>
      <w:r w:rsidR="00B515AA" w:rsidRPr="005F4AC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мастер-классов</w:t>
      </w:r>
      <w:r w:rsidRPr="005F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являться новыми материалами или уже прошедшими апробацию</w:t>
      </w:r>
      <w:r w:rsidR="00F101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2E44" w:rsidRPr="005F4ACD" w:rsidRDefault="00C82E44" w:rsidP="00F101FB">
      <w:pPr>
        <w:widowControl w:val="0"/>
        <w:numPr>
          <w:ilvl w:val="1"/>
          <w:numId w:val="46"/>
        </w:numPr>
        <w:tabs>
          <w:tab w:val="left" w:pos="851"/>
        </w:tabs>
        <w:spacing w:after="0" w:line="360" w:lineRule="auto"/>
        <w:ind w:left="1276" w:hanging="567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5F4A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Конкурсные разработки должны быть авторскими и проверяются на плагиат</w:t>
      </w:r>
      <w:r w:rsidR="00A40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аннулируются, если не проходят авторство.</w:t>
      </w:r>
    </w:p>
    <w:p w:rsidR="00F711A7" w:rsidRPr="005F4ACD" w:rsidRDefault="00C82E44" w:rsidP="00A40A7F">
      <w:pPr>
        <w:widowControl w:val="0"/>
        <w:numPr>
          <w:ilvl w:val="1"/>
          <w:numId w:val="46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4A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Материалы на Конкурс пред</w:t>
      </w:r>
      <w:r w:rsidR="00F101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5F4A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ставл</w:t>
      </w:r>
      <w:r w:rsidR="00F726A3" w:rsidRPr="005F4A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яются </w:t>
      </w:r>
      <w:r w:rsidRPr="005F4A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электронном виде.</w:t>
      </w:r>
    </w:p>
    <w:p w:rsidR="00C82E44" w:rsidRPr="005F4ACD" w:rsidRDefault="00F711A7" w:rsidP="00F101FB">
      <w:pPr>
        <w:widowControl w:val="0"/>
        <w:numPr>
          <w:ilvl w:val="1"/>
          <w:numId w:val="46"/>
        </w:numPr>
        <w:spacing w:after="0" w:line="360" w:lineRule="auto"/>
        <w:ind w:left="1418" w:hanging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Присланные на Конкурс работы не возвращаются, рецензии авторам не выдаются, апелляции не принимаются</w:t>
      </w:r>
      <w:r w:rsidR="00F101FB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:rsidR="00C82E44" w:rsidRPr="005F4ACD" w:rsidRDefault="00C82E44" w:rsidP="005F4ACD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:rsidR="00C82E44" w:rsidRDefault="00C82E44" w:rsidP="00A40A7F">
      <w:pPr>
        <w:pStyle w:val="a8"/>
        <w:widowControl w:val="0"/>
        <w:numPr>
          <w:ilvl w:val="0"/>
          <w:numId w:val="46"/>
        </w:numPr>
        <w:spacing w:after="0" w:line="360" w:lineRule="auto"/>
        <w:ind w:left="0" w:firstLine="709"/>
        <w:jc w:val="center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ПОРЯДОК И РЕГЛАМЕНТ ОЦЕНКИ КОНКУРСНЫХ РАБОТ</w:t>
      </w:r>
    </w:p>
    <w:p w:rsidR="00F101FB" w:rsidRPr="005F4ACD" w:rsidRDefault="00F101FB" w:rsidP="00F101FB">
      <w:pPr>
        <w:pStyle w:val="a8"/>
        <w:widowControl w:val="0"/>
        <w:spacing w:after="0" w:line="360" w:lineRule="auto"/>
        <w:ind w:left="709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:rsidR="00C82E44" w:rsidRPr="005F4ACD" w:rsidRDefault="00A40A7F" w:rsidP="00F101FB">
      <w:pPr>
        <w:widowControl w:val="0"/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6</w:t>
      </w:r>
      <w:r w:rsidR="00C82E44" w:rsidRPr="005F4ACD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.1.</w:t>
      </w:r>
      <w:r w:rsidR="00C82E44"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ab/>
        <w:t>Конкурсные работы оцениваются конкурсной комиссией.</w:t>
      </w:r>
    </w:p>
    <w:p w:rsidR="00C82E44" w:rsidRPr="005F4ACD" w:rsidRDefault="00A40A7F" w:rsidP="00F101FB">
      <w:pPr>
        <w:widowControl w:val="0"/>
        <w:tabs>
          <w:tab w:val="left" w:pos="1418"/>
        </w:tabs>
        <w:spacing w:after="0" w:line="360" w:lineRule="auto"/>
        <w:ind w:left="1418" w:hanging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6</w:t>
      </w:r>
      <w:r w:rsidR="00C82E44" w:rsidRPr="005F4ACD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.2.</w:t>
      </w:r>
      <w:r w:rsidR="00C82E44"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ab/>
        <w:t>Конкурсная комиссия создается председателем оргкомитета и утверждается приказом Института.</w:t>
      </w:r>
    </w:p>
    <w:p w:rsidR="00C82E44" w:rsidRPr="005F4ACD" w:rsidRDefault="00A40A7F" w:rsidP="00F101FB">
      <w:pPr>
        <w:widowControl w:val="0"/>
        <w:tabs>
          <w:tab w:val="left" w:pos="709"/>
        </w:tabs>
        <w:spacing w:after="0" w:line="360" w:lineRule="auto"/>
        <w:ind w:left="1418" w:hanging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6</w:t>
      </w:r>
      <w:r w:rsidR="00C82E44" w:rsidRPr="005F4ACD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.3.</w:t>
      </w:r>
      <w:r w:rsidR="00C82E44"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ab/>
        <w:t>В состав конкурсной комиссии входят сотрудники Института и профильных учреждений.</w:t>
      </w:r>
    </w:p>
    <w:p w:rsidR="00C82E44" w:rsidRPr="005F4ACD" w:rsidRDefault="00A40A7F" w:rsidP="00F101FB">
      <w:pPr>
        <w:widowControl w:val="0"/>
        <w:spacing w:after="0" w:line="360" w:lineRule="auto"/>
        <w:ind w:left="1418" w:hanging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6</w:t>
      </w:r>
      <w:r w:rsidR="00C82E44" w:rsidRPr="005F4ACD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.4.</w:t>
      </w:r>
      <w:r w:rsidR="00C82E44" w:rsidRPr="005F4ACD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ab/>
      </w:r>
      <w:r w:rsidR="00C82E44"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Победители Конкурса определяются на основе установления соответствия выполняемых ими работ следующим критериям:</w:t>
      </w:r>
    </w:p>
    <w:p w:rsidR="00C82E44" w:rsidRPr="005F4ACD" w:rsidRDefault="00C82E44" w:rsidP="00F101FB">
      <w:pPr>
        <w:widowControl w:val="0"/>
        <w:spacing w:after="0" w:line="360" w:lineRule="auto"/>
        <w:ind w:left="1418" w:hanging="709"/>
        <w:contextualSpacing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tbl>
      <w:tblPr>
        <w:tblW w:w="9497" w:type="dxa"/>
        <w:tblInd w:w="7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6662"/>
        <w:gridCol w:w="1701"/>
      </w:tblGrid>
      <w:tr w:rsidR="00C82E44" w:rsidRPr="005F4ACD" w:rsidTr="00F101FB">
        <w:trPr>
          <w:trHeight w:hRule="exact" w:val="6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E44" w:rsidRPr="00F101FB" w:rsidRDefault="00C82E44" w:rsidP="005F4ACD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  <w:r w:rsidRPr="00F101F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E44" w:rsidRPr="00F101FB" w:rsidRDefault="00C82E44" w:rsidP="005F4ACD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  <w:r w:rsidRPr="00F101F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Критерии оценки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2E44" w:rsidRPr="00F101FB" w:rsidRDefault="00C82E44" w:rsidP="005F4ACD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  <w:r w:rsidRPr="00F101F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Балл оценки</w:t>
            </w:r>
          </w:p>
        </w:tc>
      </w:tr>
      <w:tr w:rsidR="00F67C2D" w:rsidRPr="005F4ACD" w:rsidTr="00F101FB">
        <w:trPr>
          <w:trHeight w:hRule="exact" w:val="8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C2D" w:rsidRPr="005F4ACD" w:rsidRDefault="00F67C2D" w:rsidP="005F4ACD">
            <w:pPr>
              <w:pStyle w:val="a8"/>
              <w:widowControl w:val="0"/>
              <w:numPr>
                <w:ilvl w:val="0"/>
                <w:numId w:val="45"/>
              </w:numPr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C2D" w:rsidRPr="005F4ACD" w:rsidRDefault="00F67C2D" w:rsidP="005F4ACD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5F4ACD">
              <w:rPr>
                <w:rFonts w:ascii="Times New Roman" w:hAnsi="Times New Roman" w:cs="Times New Roman"/>
                <w:sz w:val="28"/>
                <w:szCs w:val="28"/>
              </w:rPr>
              <w:t>Соответствие содержания мастер-класса заявленной 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C2D" w:rsidRPr="005F4ACD" w:rsidRDefault="00F67C2D" w:rsidP="005F4ACD">
            <w:pPr>
              <w:spacing w:after="0" w:line="360" w:lineRule="auto"/>
            </w:pPr>
            <w:r w:rsidRPr="005F4A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0-5</w:t>
            </w:r>
          </w:p>
        </w:tc>
      </w:tr>
      <w:tr w:rsidR="00F67C2D" w:rsidRPr="005F4ACD" w:rsidTr="00F101FB">
        <w:trPr>
          <w:trHeight w:hRule="exact" w:val="9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C2D" w:rsidRPr="005F4ACD" w:rsidRDefault="00F67C2D" w:rsidP="005F4ACD">
            <w:pPr>
              <w:pStyle w:val="a8"/>
              <w:widowControl w:val="0"/>
              <w:numPr>
                <w:ilvl w:val="0"/>
                <w:numId w:val="45"/>
              </w:numPr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C2D" w:rsidRPr="005F4ACD" w:rsidRDefault="00F67C2D" w:rsidP="005F4ACD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5F4ACD">
              <w:rPr>
                <w:rFonts w:ascii="Times New Roman" w:hAnsi="Times New Roman" w:cs="Times New Roman"/>
                <w:sz w:val="28"/>
                <w:szCs w:val="28"/>
              </w:rPr>
              <w:t>Соответствие мастер-класса поставленным целям и задачам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C2D" w:rsidRPr="005F4ACD" w:rsidRDefault="00F67C2D" w:rsidP="005F4ACD">
            <w:pPr>
              <w:spacing w:after="0" w:line="360" w:lineRule="auto"/>
            </w:pPr>
            <w:r w:rsidRPr="005F4A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0-5</w:t>
            </w:r>
          </w:p>
        </w:tc>
      </w:tr>
      <w:tr w:rsidR="00F67C2D" w:rsidRPr="005F4ACD" w:rsidTr="00F101FB">
        <w:trPr>
          <w:trHeight w:hRule="exact" w:val="5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C2D" w:rsidRPr="005F4ACD" w:rsidRDefault="00F67C2D" w:rsidP="005F4ACD">
            <w:pPr>
              <w:pStyle w:val="a8"/>
              <w:widowControl w:val="0"/>
              <w:numPr>
                <w:ilvl w:val="0"/>
                <w:numId w:val="45"/>
              </w:numPr>
              <w:spacing w:after="0" w:line="360" w:lineRule="auto"/>
              <w:ind w:left="0" w:firstLine="0"/>
              <w:rPr>
                <w:rFonts w:ascii="Times New Roman" w:eastAsia="CordiaUPC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C2D" w:rsidRPr="005F4ACD" w:rsidRDefault="00F67C2D" w:rsidP="005F4ACD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ACD">
              <w:rPr>
                <w:rFonts w:ascii="Times New Roman" w:hAnsi="Times New Roman" w:cs="Times New Roman"/>
                <w:sz w:val="28"/>
                <w:szCs w:val="28"/>
              </w:rPr>
              <w:t>Глубина и научность содержания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C2D" w:rsidRPr="005F4ACD" w:rsidRDefault="00F67C2D" w:rsidP="005F4ACD">
            <w:pPr>
              <w:spacing w:after="0" w:line="360" w:lineRule="auto"/>
            </w:pPr>
            <w:r w:rsidRPr="005F4A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0-5</w:t>
            </w:r>
          </w:p>
        </w:tc>
      </w:tr>
      <w:tr w:rsidR="00F67C2D" w:rsidRPr="005F4ACD" w:rsidTr="00F101FB">
        <w:trPr>
          <w:trHeight w:hRule="exact" w:val="5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C2D" w:rsidRPr="005F4ACD" w:rsidRDefault="00F67C2D" w:rsidP="005F4ACD">
            <w:pPr>
              <w:pStyle w:val="a8"/>
              <w:widowControl w:val="0"/>
              <w:numPr>
                <w:ilvl w:val="0"/>
                <w:numId w:val="45"/>
              </w:numPr>
              <w:spacing w:after="0" w:line="360" w:lineRule="auto"/>
              <w:ind w:left="0" w:firstLine="0"/>
              <w:rPr>
                <w:rFonts w:ascii="Times New Roman" w:eastAsia="CordiaUPC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C2D" w:rsidRPr="005F4ACD" w:rsidRDefault="00F67C2D" w:rsidP="005F4ACD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A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Новизна работы</w:t>
            </w:r>
            <w:r w:rsidRPr="005F4AC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F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инновационные идеи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C2D" w:rsidRPr="005F4ACD" w:rsidRDefault="00F67C2D" w:rsidP="005F4ACD">
            <w:pPr>
              <w:spacing w:after="0" w:line="360" w:lineRule="auto"/>
            </w:pPr>
            <w:r w:rsidRPr="005F4A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0-5</w:t>
            </w:r>
          </w:p>
        </w:tc>
      </w:tr>
      <w:tr w:rsidR="00F67C2D" w:rsidRPr="005F4ACD" w:rsidTr="00F101FB">
        <w:trPr>
          <w:trHeight w:hRule="exact" w:val="108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C2D" w:rsidRPr="005F4ACD" w:rsidRDefault="00F67C2D" w:rsidP="005F4ACD">
            <w:pPr>
              <w:pStyle w:val="a8"/>
              <w:widowControl w:val="0"/>
              <w:numPr>
                <w:ilvl w:val="0"/>
                <w:numId w:val="45"/>
              </w:numPr>
              <w:spacing w:after="0" w:line="360" w:lineRule="auto"/>
              <w:ind w:left="0" w:firstLine="0"/>
              <w:rPr>
                <w:rFonts w:ascii="Times New Roman" w:eastAsia="CordiaUPC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C2D" w:rsidRPr="005F4ACD" w:rsidRDefault="00F67C2D" w:rsidP="005F4ACD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5F4ACD">
              <w:rPr>
                <w:rFonts w:ascii="Times New Roman" w:hAnsi="Times New Roman" w:cs="Times New Roman"/>
                <w:sz w:val="28"/>
                <w:szCs w:val="28"/>
              </w:rPr>
              <w:t>Наличие интересных содержательных методических находок, определенной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C2D" w:rsidRPr="005F4ACD" w:rsidRDefault="00F67C2D" w:rsidP="005F4ACD">
            <w:pPr>
              <w:spacing w:after="0" w:line="360" w:lineRule="auto"/>
            </w:pPr>
            <w:r w:rsidRPr="005F4A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0-5</w:t>
            </w:r>
          </w:p>
        </w:tc>
      </w:tr>
      <w:tr w:rsidR="00F67C2D" w:rsidRPr="005F4ACD" w:rsidTr="00F101FB">
        <w:trPr>
          <w:trHeight w:hRule="exact" w:val="18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C2D" w:rsidRPr="005F4ACD" w:rsidRDefault="00F67C2D" w:rsidP="005F4ACD">
            <w:pPr>
              <w:pStyle w:val="a8"/>
              <w:widowControl w:val="0"/>
              <w:numPr>
                <w:ilvl w:val="0"/>
                <w:numId w:val="45"/>
              </w:numPr>
              <w:spacing w:after="0" w:line="360" w:lineRule="auto"/>
              <w:ind w:left="0" w:firstLine="0"/>
              <w:rPr>
                <w:rFonts w:ascii="Times New Roman" w:eastAsia="CordiaUPC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C2D" w:rsidRPr="005F4ACD" w:rsidRDefault="00F67C2D" w:rsidP="005F4ACD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A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Ис</w:t>
            </w:r>
            <w:r w:rsidRPr="005F4ACD">
              <w:rPr>
                <w:rFonts w:ascii="Times New Roman" w:hAnsi="Times New Roman" w:cs="Times New Roman"/>
                <w:sz w:val="28"/>
                <w:szCs w:val="28"/>
              </w:rPr>
              <w:t xml:space="preserve">пользование нестандартных форм подачи материала, наличие оригинальных приемов поиска и открытий, рефлексии (самоанализа, </w:t>
            </w:r>
            <w:proofErr w:type="spellStart"/>
            <w:r w:rsidRPr="005F4ACD">
              <w:rPr>
                <w:rFonts w:ascii="Times New Roman" w:hAnsi="Times New Roman" w:cs="Times New Roman"/>
                <w:sz w:val="28"/>
                <w:szCs w:val="28"/>
              </w:rPr>
              <w:t>самокоррекции</w:t>
            </w:r>
            <w:proofErr w:type="spellEnd"/>
            <w:r w:rsidRPr="005F4ACD">
              <w:rPr>
                <w:rFonts w:ascii="Times New Roman" w:hAnsi="Times New Roman" w:cs="Times New Roman"/>
                <w:sz w:val="28"/>
                <w:szCs w:val="28"/>
              </w:rPr>
              <w:t>), авторской находки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C2D" w:rsidRPr="005F4ACD" w:rsidRDefault="00F67C2D" w:rsidP="005F4ACD">
            <w:pPr>
              <w:spacing w:after="0" w:line="360" w:lineRule="auto"/>
            </w:pPr>
            <w:r w:rsidRPr="005F4A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0-5</w:t>
            </w:r>
          </w:p>
        </w:tc>
      </w:tr>
      <w:tr w:rsidR="00F67C2D" w:rsidRPr="005F4ACD" w:rsidTr="00F101FB">
        <w:trPr>
          <w:trHeight w:hRule="exact" w:val="85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C2D" w:rsidRPr="005F4ACD" w:rsidRDefault="00F67C2D" w:rsidP="005F4ACD">
            <w:pPr>
              <w:pStyle w:val="a8"/>
              <w:widowControl w:val="0"/>
              <w:numPr>
                <w:ilvl w:val="0"/>
                <w:numId w:val="45"/>
              </w:numPr>
              <w:spacing w:after="0" w:line="360" w:lineRule="auto"/>
              <w:ind w:left="0" w:firstLine="0"/>
              <w:rPr>
                <w:rFonts w:ascii="Times New Roman" w:eastAsia="CordiaUPC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C2D" w:rsidRPr="005F4ACD" w:rsidRDefault="00F67C2D" w:rsidP="005F4ACD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0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F71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онструирование мастер-класса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C2D" w:rsidRPr="005F4ACD" w:rsidRDefault="00F67C2D" w:rsidP="005F4ACD">
            <w:pPr>
              <w:spacing w:after="0" w:line="360" w:lineRule="auto"/>
            </w:pPr>
            <w:r w:rsidRPr="005F4A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0-5</w:t>
            </w:r>
          </w:p>
        </w:tc>
      </w:tr>
      <w:tr w:rsidR="00F67C2D" w:rsidRPr="005F4ACD" w:rsidTr="00F101FB">
        <w:trPr>
          <w:trHeight w:hRule="exact" w:val="1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C2D" w:rsidRPr="005F4ACD" w:rsidRDefault="00F67C2D" w:rsidP="005F4ACD">
            <w:pPr>
              <w:pStyle w:val="a8"/>
              <w:widowControl w:val="0"/>
              <w:numPr>
                <w:ilvl w:val="0"/>
                <w:numId w:val="45"/>
              </w:numPr>
              <w:spacing w:after="0" w:line="360" w:lineRule="auto"/>
              <w:ind w:left="0" w:firstLine="0"/>
              <w:rPr>
                <w:rFonts w:ascii="Times New Roman" w:eastAsia="CordiaUPC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C2D" w:rsidRPr="005F4ACD" w:rsidRDefault="00F67C2D" w:rsidP="005F4ACD">
            <w:pPr>
              <w:shd w:val="clear" w:color="auto" w:fill="FFFFFF"/>
              <w:tabs>
                <w:tab w:val="left" w:pos="0"/>
              </w:tabs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5F4AC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Практическая значимость работы, </w:t>
            </w:r>
            <w:r w:rsidRPr="005F4A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возможность широкого использования материала в дальнейшем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C2D" w:rsidRPr="005F4ACD" w:rsidRDefault="00F67C2D" w:rsidP="005F4ACD">
            <w:pPr>
              <w:spacing w:after="0" w:line="360" w:lineRule="auto"/>
            </w:pPr>
            <w:r w:rsidRPr="005F4A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0-5</w:t>
            </w:r>
          </w:p>
        </w:tc>
      </w:tr>
      <w:tr w:rsidR="00F67C2D" w:rsidRPr="005F4ACD" w:rsidTr="008B0D6C">
        <w:trPr>
          <w:trHeight w:hRule="exact" w:val="19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7C2D" w:rsidRPr="005F4ACD" w:rsidRDefault="00F67C2D" w:rsidP="005F4ACD">
            <w:pPr>
              <w:pStyle w:val="a8"/>
              <w:widowControl w:val="0"/>
              <w:numPr>
                <w:ilvl w:val="0"/>
                <w:numId w:val="45"/>
              </w:numPr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7C2D" w:rsidRPr="005F4ACD" w:rsidRDefault="00F67C2D" w:rsidP="005F4ACD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5F4A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Языковая грамотность текста (речевая, грамматическая, орфографическая и пунктуационная) и оформление работы </w:t>
            </w:r>
            <w:r w:rsidR="008B0D6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в соответствии</w:t>
            </w:r>
            <w:r w:rsidRPr="005F4A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требования</w:t>
            </w:r>
            <w:r w:rsidR="008B0D6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м 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C2D" w:rsidRPr="005F4ACD" w:rsidRDefault="00F67C2D" w:rsidP="005F4ACD">
            <w:pPr>
              <w:spacing w:after="0" w:line="360" w:lineRule="auto"/>
            </w:pPr>
            <w:r w:rsidRPr="005F4A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0-5</w:t>
            </w:r>
          </w:p>
        </w:tc>
      </w:tr>
    </w:tbl>
    <w:p w:rsidR="001672C3" w:rsidRDefault="001672C3" w:rsidP="005F4AC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44FD2" w:rsidRPr="005F4ACD" w:rsidRDefault="003F3F92" w:rsidP="003F3F92">
      <w:pPr>
        <w:shd w:val="clear" w:color="auto" w:fill="FFFFFF"/>
        <w:spacing w:after="0" w:line="360" w:lineRule="auto"/>
        <w:ind w:left="1418" w:hanging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3F9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</w:t>
      </w:r>
      <w:r w:rsidR="00D44FD2" w:rsidRPr="003F3F9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.5</w:t>
      </w:r>
      <w:r w:rsidRPr="003F3F9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D44FD2" w:rsidRPr="005F4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 время проведения конкурса не будет производиться замена работ, видео, музыки, </w:t>
      </w:r>
      <w:proofErr w:type="spellStart"/>
      <w:r w:rsidR="00D44FD2" w:rsidRPr="005F4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флеш</w:t>
      </w:r>
      <w:proofErr w:type="spellEnd"/>
      <w:r w:rsidR="00D44FD2" w:rsidRPr="005F4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-роликов</w:t>
      </w:r>
      <w:r w:rsidR="00A40A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презентаций</w:t>
      </w:r>
      <w:r w:rsidR="00D44FD2" w:rsidRPr="005F4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82E44" w:rsidRPr="005F4ACD" w:rsidRDefault="00C82E44" w:rsidP="005F4ACD">
      <w:pPr>
        <w:widowControl w:val="0"/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:rsidR="00C82E44" w:rsidRPr="005F4ACD" w:rsidRDefault="00C82E44" w:rsidP="00A40A7F">
      <w:pPr>
        <w:widowControl w:val="0"/>
        <w:numPr>
          <w:ilvl w:val="0"/>
          <w:numId w:val="46"/>
        </w:numPr>
        <w:tabs>
          <w:tab w:val="left" w:pos="0"/>
        </w:tabs>
        <w:spacing w:after="0" w:line="360" w:lineRule="auto"/>
        <w:ind w:left="0" w:firstLine="709"/>
        <w:contextualSpacing/>
        <w:jc w:val="center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НАГРАЖДЕНИЕ</w:t>
      </w:r>
    </w:p>
    <w:p w:rsidR="00C82E44" w:rsidRPr="005F4ACD" w:rsidRDefault="00C82E44" w:rsidP="005F4ACD">
      <w:pPr>
        <w:widowControl w:val="0"/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:rsidR="00C82E44" w:rsidRPr="003F3F92" w:rsidRDefault="00A40A7F" w:rsidP="00670466">
      <w:pPr>
        <w:pStyle w:val="a8"/>
        <w:widowControl w:val="0"/>
        <w:numPr>
          <w:ilvl w:val="1"/>
          <w:numId w:val="46"/>
        </w:numPr>
        <w:tabs>
          <w:tab w:val="left" w:pos="0"/>
        </w:tabs>
        <w:spacing w:after="0" w:line="360" w:lineRule="auto"/>
        <w:ind w:left="1418" w:hanging="709"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3F3F92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Ф</w:t>
      </w:r>
      <w:r w:rsidR="00C82E44" w:rsidRPr="003F3F92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ормы оценки конкурсных работ:</w:t>
      </w:r>
    </w:p>
    <w:p w:rsidR="00C82E44" w:rsidRPr="005F4ACD" w:rsidRDefault="00C82E44" w:rsidP="00670466">
      <w:pPr>
        <w:widowControl w:val="0"/>
        <w:numPr>
          <w:ilvl w:val="0"/>
          <w:numId w:val="33"/>
        </w:numPr>
        <w:tabs>
          <w:tab w:val="left" w:pos="0"/>
        </w:tabs>
        <w:spacing w:after="0" w:line="360" w:lineRule="auto"/>
        <w:ind w:left="0" w:firstLine="1418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победители конкурса: I, II, III место</w:t>
      </w:r>
      <w:r w:rsidR="00B74E25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, получают дипломы;</w:t>
      </w:r>
    </w:p>
    <w:p w:rsidR="00C82E44" w:rsidRPr="005F4ACD" w:rsidRDefault="00C82E44" w:rsidP="00670466">
      <w:pPr>
        <w:widowControl w:val="0"/>
        <w:numPr>
          <w:ilvl w:val="0"/>
          <w:numId w:val="33"/>
        </w:numPr>
        <w:spacing w:after="0" w:line="360" w:lineRule="auto"/>
        <w:ind w:left="2127" w:hanging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лауреаты: конкурсанты, отличившиеся высоким уровнем выполнения конкурсной работы, но не вошедшие в число победителей</w:t>
      </w:r>
      <w:r w:rsidR="00B74E25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, получают дипломы;</w:t>
      </w:r>
    </w:p>
    <w:p w:rsidR="00C82E44" w:rsidRPr="005F4ACD" w:rsidRDefault="00C82E44" w:rsidP="00670466">
      <w:pPr>
        <w:widowControl w:val="0"/>
        <w:numPr>
          <w:ilvl w:val="0"/>
          <w:numId w:val="33"/>
        </w:numPr>
        <w:tabs>
          <w:tab w:val="left" w:pos="1418"/>
        </w:tabs>
        <w:spacing w:after="0" w:line="360" w:lineRule="auto"/>
        <w:ind w:left="2127" w:hanging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участники: все остальные конкурсанты, не вошедшие в число лауреатов</w:t>
      </w:r>
      <w:r w:rsidR="00B74E25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, получают сертификаты.</w:t>
      </w:r>
    </w:p>
    <w:p w:rsidR="00C82E44" w:rsidRPr="001672C3" w:rsidRDefault="00670466" w:rsidP="00670466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1672C3" w:rsidRPr="00A40A7F">
        <w:rPr>
          <w:rFonts w:ascii="Times New Roman" w:hAnsi="Times New Roman" w:cs="Times New Roman"/>
          <w:b/>
          <w:sz w:val="28"/>
          <w:szCs w:val="28"/>
        </w:rPr>
        <w:t>.</w:t>
      </w:r>
      <w:r w:rsidR="00A40A7F" w:rsidRPr="00A40A7F">
        <w:rPr>
          <w:rFonts w:ascii="Times New Roman" w:hAnsi="Times New Roman" w:cs="Times New Roman"/>
          <w:b/>
          <w:sz w:val="28"/>
          <w:szCs w:val="28"/>
        </w:rPr>
        <w:t>2</w:t>
      </w:r>
      <w:r w:rsidR="001672C3" w:rsidRPr="00A40A7F">
        <w:rPr>
          <w:rFonts w:ascii="Times New Roman" w:hAnsi="Times New Roman" w:cs="Times New Roman"/>
          <w:b/>
          <w:sz w:val="28"/>
          <w:szCs w:val="28"/>
        </w:rPr>
        <w:t>.</w:t>
      </w:r>
      <w:r w:rsidR="001672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82E44" w:rsidRPr="001672C3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Дипломы и сертификаты предоставляются в электронном виде. </w:t>
      </w:r>
    </w:p>
    <w:p w:rsidR="00C82E44" w:rsidRPr="005F4ACD" w:rsidRDefault="00C82E44" w:rsidP="001672C3">
      <w:pPr>
        <w:rPr>
          <w:rFonts w:ascii="Times New Roman" w:eastAsia="Courier New" w:hAnsi="Times New Roman" w:cs="Times New Roman"/>
          <w:color w:val="FF0000"/>
          <w:spacing w:val="2"/>
          <w:sz w:val="28"/>
          <w:szCs w:val="28"/>
          <w:shd w:val="clear" w:color="auto" w:fill="FFFFFF"/>
        </w:rPr>
      </w:pPr>
      <w:r w:rsidRPr="005F4ACD">
        <w:rPr>
          <w:rFonts w:ascii="Times New Roman" w:eastAsia="Courier New" w:hAnsi="Times New Roman" w:cs="Times New Roman"/>
          <w:color w:val="FF0000"/>
          <w:spacing w:val="2"/>
          <w:sz w:val="28"/>
          <w:szCs w:val="28"/>
          <w:shd w:val="clear" w:color="auto" w:fill="FFFFFF"/>
        </w:rPr>
        <w:br w:type="page"/>
      </w:r>
    </w:p>
    <w:tbl>
      <w:tblPr>
        <w:tblStyle w:val="1"/>
        <w:tblpPr w:leftFromText="180" w:rightFromText="180" w:vertAnchor="text" w:horzAnchor="margin" w:tblpY="-217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090"/>
      </w:tblGrid>
      <w:tr w:rsidR="00C82E44" w:rsidRPr="005F4ACD" w:rsidTr="00670466">
        <w:tc>
          <w:tcPr>
            <w:tcW w:w="4111" w:type="dxa"/>
          </w:tcPr>
          <w:p w:rsidR="00C82E44" w:rsidRPr="005F4ACD" w:rsidRDefault="00C82E44" w:rsidP="00C82E44">
            <w:pP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090" w:type="dxa"/>
          </w:tcPr>
          <w:p w:rsidR="00C82E44" w:rsidRPr="005F4ACD" w:rsidRDefault="00C82E44" w:rsidP="00912D19">
            <w:pPr>
              <w:spacing w:line="360" w:lineRule="auto"/>
              <w:jc w:val="right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Приложение 1</w:t>
            </w:r>
          </w:p>
          <w:p w:rsidR="00912D19" w:rsidRPr="005F4ACD" w:rsidRDefault="00C82E44" w:rsidP="00912D19">
            <w:pPr>
              <w:widowControl w:val="0"/>
              <w:tabs>
                <w:tab w:val="left" w:pos="463"/>
              </w:tabs>
              <w:spacing w:line="360" w:lineRule="auto"/>
              <w:ind w:firstLine="321"/>
              <w:jc w:val="right"/>
              <w:rPr>
                <w:rFonts w:ascii="Times New Roman" w:eastAsia="Courier New" w:hAnsi="Times New Roman" w:cs="Times New Roman"/>
                <w:b/>
                <w:spacing w:val="3"/>
                <w:sz w:val="28"/>
                <w:szCs w:val="28"/>
                <w:lang w:val="tt-RU" w:eastAsia="ru-RU"/>
              </w:rPr>
            </w:pPr>
            <w:r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к </w:t>
            </w:r>
            <w:r w:rsidR="00670466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</w:t>
            </w:r>
            <w:r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оложению о </w:t>
            </w:r>
            <w:r w:rsidR="00912D19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="00A40A7F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ежрегиональном </w:t>
            </w:r>
            <w:r w:rsidR="00912D19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конкурсе </w:t>
            </w:r>
            <w:r w:rsidR="00912D19"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val="tt-RU" w:eastAsia="ru-RU"/>
              </w:rPr>
              <w:t xml:space="preserve">“Лучший </w:t>
            </w:r>
            <w:r w:rsidR="00912D19"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мастер-класс</w:t>
            </w:r>
            <w:r w:rsidR="00912D19"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val="tt-RU" w:eastAsia="ru-RU"/>
              </w:rPr>
              <w:t>”</w:t>
            </w:r>
          </w:p>
          <w:p w:rsidR="00C82E44" w:rsidRPr="00912D19" w:rsidRDefault="00C82E44" w:rsidP="00C82E44">
            <w:pPr>
              <w:jc w:val="right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tt-RU" w:eastAsia="ru-RU"/>
              </w:rPr>
            </w:pPr>
          </w:p>
        </w:tc>
      </w:tr>
    </w:tbl>
    <w:p w:rsidR="00C82E44" w:rsidRPr="005F4ACD" w:rsidRDefault="00C82E44" w:rsidP="00C82E44">
      <w:pPr>
        <w:widowControl w:val="0"/>
        <w:tabs>
          <w:tab w:val="left" w:pos="0"/>
        </w:tabs>
        <w:spacing w:after="0" w:line="276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:rsidR="00C82E44" w:rsidRPr="005F4ACD" w:rsidRDefault="00C82E44" w:rsidP="00C82E44">
      <w:pP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C82E44" w:rsidRPr="005F4ACD" w:rsidRDefault="00C82E44" w:rsidP="00C82E44">
      <w:pPr>
        <w:jc w:val="center"/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5F4ACD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  <w:t>СОСТАВ ОРГАНИЗАЦИОННОГО КОМИТЕТА КОНКУРСА</w:t>
      </w:r>
    </w:p>
    <w:p w:rsidR="00C82E44" w:rsidRPr="005F4ACD" w:rsidRDefault="00C82E44" w:rsidP="00C82E44">
      <w:pPr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</w:pPr>
    </w:p>
    <w:p w:rsidR="00C82E44" w:rsidRPr="005F4ACD" w:rsidRDefault="00C82E44" w:rsidP="00C82E44">
      <w:pPr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5F4ACD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  <w:t>Председатель организационного комитета:</w:t>
      </w:r>
    </w:p>
    <w:p w:rsidR="00C82E44" w:rsidRPr="005F4ACD" w:rsidRDefault="00C82E44" w:rsidP="00C82E44">
      <w:pP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  <w:proofErr w:type="spellStart"/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Нугуманова</w:t>
      </w:r>
      <w:proofErr w:type="spellEnd"/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 xml:space="preserve"> Людмила Николаевна – ректор ГАОУ ДПО ИРО РТ, д-р </w:t>
      </w:r>
      <w:proofErr w:type="spellStart"/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пед.н</w:t>
      </w:r>
      <w:proofErr w:type="spellEnd"/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C82E44" w:rsidRPr="005F4ACD" w:rsidRDefault="00C82E44" w:rsidP="00C82E44">
      <w:pP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C82E44" w:rsidRPr="005F4ACD" w:rsidRDefault="00C82E44" w:rsidP="00C82E44">
      <w:pPr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5F4ACD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  <w:t>Члены организационного комитета: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82"/>
        <w:gridCol w:w="6889"/>
      </w:tblGrid>
      <w:tr w:rsidR="00C82E44" w:rsidRPr="005F4ACD" w:rsidTr="00C82E44">
        <w:tc>
          <w:tcPr>
            <w:tcW w:w="2682" w:type="dxa"/>
            <w:shd w:val="clear" w:color="auto" w:fill="auto"/>
          </w:tcPr>
          <w:p w:rsidR="00C82E44" w:rsidRPr="005F4ACD" w:rsidRDefault="00C82E44" w:rsidP="00C8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Яковенко Татьяна Владимировна</w:t>
            </w:r>
          </w:p>
        </w:tc>
        <w:tc>
          <w:tcPr>
            <w:tcW w:w="6889" w:type="dxa"/>
            <w:shd w:val="clear" w:color="auto" w:fill="auto"/>
            <w:vAlign w:val="center"/>
          </w:tcPr>
          <w:p w:rsidR="00C82E44" w:rsidRPr="005F4ACD" w:rsidRDefault="00C82E44" w:rsidP="00C8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по научной и инновационной работе ГАОУ ДПО ИРО РТ, </w:t>
            </w:r>
            <w:proofErr w:type="spellStart"/>
            <w:r w:rsidRPr="005F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к.п.н</w:t>
            </w:r>
            <w:proofErr w:type="spellEnd"/>
            <w:r w:rsidRPr="005F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82E44" w:rsidRPr="005F4ACD" w:rsidRDefault="00C82E44" w:rsidP="00C82E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2E44" w:rsidRPr="005F4ACD" w:rsidTr="00C82E44">
        <w:tc>
          <w:tcPr>
            <w:tcW w:w="2682" w:type="dxa"/>
            <w:shd w:val="clear" w:color="auto" w:fill="auto"/>
          </w:tcPr>
          <w:p w:rsidR="00C82E44" w:rsidRPr="005F4ACD" w:rsidRDefault="00C82E44" w:rsidP="00C8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Хамитов Равиль </w:t>
            </w:r>
            <w:proofErr w:type="spellStart"/>
            <w:r w:rsidRPr="005F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Габдулхакович</w:t>
            </w:r>
            <w:proofErr w:type="spellEnd"/>
          </w:p>
          <w:p w:rsidR="00C82E44" w:rsidRPr="005F4ACD" w:rsidRDefault="00C82E44" w:rsidP="00C8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89" w:type="dxa"/>
            <w:shd w:val="clear" w:color="auto" w:fill="auto"/>
            <w:vAlign w:val="center"/>
          </w:tcPr>
          <w:p w:rsidR="00C82E44" w:rsidRPr="005F4ACD" w:rsidRDefault="00C82E44" w:rsidP="00C8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по стратегическому и экономическому развитию ГАОУ ДПО ИРО РТ, </w:t>
            </w:r>
            <w:proofErr w:type="spellStart"/>
            <w:r w:rsidRPr="005F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к.п.н</w:t>
            </w:r>
            <w:proofErr w:type="spellEnd"/>
            <w:r w:rsidRPr="005F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82E44" w:rsidRPr="005F4ACD" w:rsidRDefault="00C82E44" w:rsidP="00C8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2E44" w:rsidRPr="005F4ACD" w:rsidTr="00C82E44">
        <w:tc>
          <w:tcPr>
            <w:tcW w:w="2682" w:type="dxa"/>
            <w:shd w:val="clear" w:color="auto" w:fill="auto"/>
          </w:tcPr>
          <w:p w:rsidR="00C82E44" w:rsidRPr="005F4ACD" w:rsidRDefault="00C82E44" w:rsidP="00C8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Мартьянова Ольга Валерьевна</w:t>
            </w:r>
          </w:p>
        </w:tc>
        <w:tc>
          <w:tcPr>
            <w:tcW w:w="6889" w:type="dxa"/>
            <w:shd w:val="clear" w:color="auto" w:fill="auto"/>
            <w:vAlign w:val="center"/>
          </w:tcPr>
          <w:p w:rsidR="00C82E44" w:rsidRPr="005F4ACD" w:rsidRDefault="00C82E44" w:rsidP="00C82E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F4A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начальник отдела развития методической работы ГАОУ ДПО ИРО РТ, </w:t>
            </w:r>
            <w:proofErr w:type="spellStart"/>
            <w:r w:rsidRPr="005F4A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к.п.н</w:t>
            </w:r>
            <w:proofErr w:type="spellEnd"/>
            <w:r w:rsidRPr="005F4A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82E44" w:rsidRPr="005F4ACD" w:rsidRDefault="00C82E44" w:rsidP="00C8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2E44" w:rsidRPr="005F4ACD" w:rsidTr="00C82E44">
        <w:trPr>
          <w:trHeight w:val="1086"/>
        </w:trPr>
        <w:tc>
          <w:tcPr>
            <w:tcW w:w="2682" w:type="dxa"/>
            <w:shd w:val="clear" w:color="auto" w:fill="auto"/>
          </w:tcPr>
          <w:p w:rsidR="00C82E44" w:rsidRPr="005F4ACD" w:rsidRDefault="00C82E44" w:rsidP="00C8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Хисматова</w:t>
            </w:r>
            <w:proofErr w:type="spellEnd"/>
            <w:r w:rsidRPr="005F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Лилия </w:t>
            </w:r>
            <w:proofErr w:type="spellStart"/>
            <w:r w:rsidRPr="005F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Котдусовна</w:t>
            </w:r>
            <w:proofErr w:type="spellEnd"/>
          </w:p>
        </w:tc>
        <w:tc>
          <w:tcPr>
            <w:tcW w:w="6889" w:type="dxa"/>
            <w:shd w:val="clear" w:color="auto" w:fill="auto"/>
            <w:vAlign w:val="center"/>
          </w:tcPr>
          <w:p w:rsidR="00C82E44" w:rsidRPr="005F4ACD" w:rsidRDefault="00C82E44" w:rsidP="00C82E44">
            <w:pPr>
              <w:spacing w:line="256" w:lineRule="auto"/>
              <w:ind w:right="28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F4A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ведущий научный сотрудник отдела развития методической работы ГАОУ ДПО ИРО РТ, к.ф.н.</w:t>
            </w:r>
          </w:p>
        </w:tc>
      </w:tr>
      <w:tr w:rsidR="00C82E44" w:rsidRPr="005F4ACD" w:rsidTr="00C82E44">
        <w:tc>
          <w:tcPr>
            <w:tcW w:w="2682" w:type="dxa"/>
            <w:shd w:val="clear" w:color="auto" w:fill="auto"/>
          </w:tcPr>
          <w:p w:rsidR="00C82E44" w:rsidRPr="005F4ACD" w:rsidRDefault="00C82E44" w:rsidP="00C8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Новикова Светлана </w:t>
            </w:r>
            <w:proofErr w:type="spellStart"/>
            <w:r w:rsidRPr="005F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Фаритовна</w:t>
            </w:r>
            <w:proofErr w:type="spellEnd"/>
          </w:p>
        </w:tc>
        <w:tc>
          <w:tcPr>
            <w:tcW w:w="6889" w:type="dxa"/>
            <w:shd w:val="clear" w:color="auto" w:fill="auto"/>
            <w:vAlign w:val="center"/>
          </w:tcPr>
          <w:p w:rsidR="00C82E44" w:rsidRPr="005F4ACD" w:rsidRDefault="00C82E44" w:rsidP="00C82E44">
            <w:pPr>
              <w:spacing w:line="256" w:lineRule="auto"/>
              <w:ind w:right="28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4A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научный сотрудник отдела развития методической работы ГАОУ ДПО ИРО РТ</w:t>
            </w:r>
          </w:p>
        </w:tc>
      </w:tr>
      <w:tr w:rsidR="00C82E44" w:rsidRPr="005F4ACD" w:rsidTr="00C82E44">
        <w:trPr>
          <w:trHeight w:val="918"/>
        </w:trPr>
        <w:tc>
          <w:tcPr>
            <w:tcW w:w="2682" w:type="dxa"/>
            <w:shd w:val="clear" w:color="auto" w:fill="auto"/>
          </w:tcPr>
          <w:p w:rsidR="00C82E44" w:rsidRPr="005F4ACD" w:rsidRDefault="00C82E44" w:rsidP="00C8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Сагдиева </w:t>
            </w:r>
            <w:proofErr w:type="spellStart"/>
            <w:r w:rsidRPr="005F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Айсылу</w:t>
            </w:r>
            <w:proofErr w:type="spellEnd"/>
            <w:r w:rsidRPr="005F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Искандаровна</w:t>
            </w:r>
            <w:proofErr w:type="spellEnd"/>
          </w:p>
        </w:tc>
        <w:tc>
          <w:tcPr>
            <w:tcW w:w="6889" w:type="dxa"/>
            <w:shd w:val="clear" w:color="auto" w:fill="auto"/>
            <w:vAlign w:val="center"/>
          </w:tcPr>
          <w:p w:rsidR="00C82E44" w:rsidRPr="005F4ACD" w:rsidRDefault="00C82E44" w:rsidP="00C82E44">
            <w:pPr>
              <w:spacing w:line="256" w:lineRule="auto"/>
              <w:ind w:right="28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4A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</w:t>
            </w:r>
            <w:r w:rsidRPr="005F4A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отдела развития методической работы ГАОУ ДПО ИРО РТ</w:t>
            </w:r>
          </w:p>
        </w:tc>
      </w:tr>
    </w:tbl>
    <w:p w:rsidR="00C82E44" w:rsidRPr="005F4ACD" w:rsidRDefault="00C82E44" w:rsidP="00C82E44">
      <w:pP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82E44" w:rsidRPr="005F4ACD" w:rsidTr="00C82E44">
        <w:tc>
          <w:tcPr>
            <w:tcW w:w="4785" w:type="dxa"/>
          </w:tcPr>
          <w:p w:rsidR="00C82E44" w:rsidRPr="005F4ACD" w:rsidRDefault="00C82E44" w:rsidP="00C82E44">
            <w:pP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C82E44" w:rsidRPr="005F4ACD" w:rsidRDefault="00C82E44" w:rsidP="00C82E44">
            <w:pPr>
              <w:jc w:val="right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Приложение 2</w:t>
            </w:r>
          </w:p>
          <w:p w:rsidR="00912D19" w:rsidRPr="005F4ACD" w:rsidRDefault="00912D19" w:rsidP="00912D19">
            <w:pPr>
              <w:widowControl w:val="0"/>
              <w:tabs>
                <w:tab w:val="left" w:pos="463"/>
              </w:tabs>
              <w:spacing w:line="360" w:lineRule="auto"/>
              <w:ind w:firstLine="207"/>
              <w:jc w:val="right"/>
              <w:rPr>
                <w:rFonts w:ascii="Times New Roman" w:eastAsia="Courier New" w:hAnsi="Times New Roman" w:cs="Times New Roman"/>
                <w:b/>
                <w:spacing w:val="3"/>
                <w:sz w:val="28"/>
                <w:szCs w:val="28"/>
                <w:lang w:val="tt-RU" w:eastAsia="ru-RU"/>
              </w:rPr>
            </w:pPr>
            <w:r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к </w:t>
            </w:r>
            <w:r w:rsidR="00670466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</w:t>
            </w:r>
            <w:r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оложению о </w:t>
            </w:r>
            <w: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Межрегиональном конкурсе </w:t>
            </w:r>
            <w:r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val="tt-RU" w:eastAsia="ru-RU"/>
              </w:rPr>
              <w:t xml:space="preserve">“Лучший </w:t>
            </w:r>
            <w:r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мастер-класс</w:t>
            </w:r>
            <w:r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val="tt-RU" w:eastAsia="ru-RU"/>
              </w:rPr>
              <w:t>”</w:t>
            </w:r>
          </w:p>
          <w:p w:rsidR="00C82E44" w:rsidRPr="00912D19" w:rsidRDefault="00C82E44" w:rsidP="00C82E44">
            <w:pPr>
              <w:jc w:val="right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val="tt-RU" w:eastAsia="ru-RU"/>
              </w:rPr>
            </w:pPr>
          </w:p>
        </w:tc>
      </w:tr>
    </w:tbl>
    <w:p w:rsidR="00C82E44" w:rsidRPr="005F4ACD" w:rsidRDefault="00C82E44" w:rsidP="00C82E44">
      <w:pPr>
        <w:widowControl w:val="0"/>
        <w:tabs>
          <w:tab w:val="left" w:pos="3218"/>
        </w:tabs>
        <w:spacing w:after="302" w:line="260" w:lineRule="exact"/>
        <w:jc w:val="center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C82E44" w:rsidRPr="005F4ACD" w:rsidRDefault="00C82E44" w:rsidP="00C82E44">
      <w:pPr>
        <w:widowControl w:val="0"/>
        <w:tabs>
          <w:tab w:val="left" w:pos="3218"/>
        </w:tabs>
        <w:spacing w:after="302" w:line="260" w:lineRule="exact"/>
        <w:jc w:val="center"/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5F4ACD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  <w:t>Квитанция на оплату организационного взноса</w:t>
      </w:r>
    </w:p>
    <w:p w:rsidR="00C82E44" w:rsidRPr="005F4ACD" w:rsidRDefault="00C82E44" w:rsidP="00C82E44">
      <w:pPr>
        <w:widowControl w:val="0"/>
        <w:tabs>
          <w:tab w:val="left" w:pos="3218"/>
        </w:tabs>
        <w:spacing w:after="302" w:line="260" w:lineRule="exact"/>
        <w:jc w:val="center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C82E44" w:rsidRPr="005F4ACD" w:rsidRDefault="00C82E44" w:rsidP="005F4ACD">
      <w:pPr>
        <w:ind w:left="-426" w:firstLine="142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  <w:r w:rsidRPr="005F4ACD">
        <w:rPr>
          <w:noProof/>
          <w:lang w:eastAsia="ru-RU"/>
        </w:rPr>
        <w:drawing>
          <wp:inline distT="0" distB="0" distL="0" distR="0" wp14:anchorId="5FA82646" wp14:editId="50D12724">
            <wp:extent cx="6479540" cy="6637173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6637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82E44" w:rsidRPr="005F4ACD" w:rsidTr="00C82E44">
        <w:tc>
          <w:tcPr>
            <w:tcW w:w="4785" w:type="dxa"/>
          </w:tcPr>
          <w:p w:rsidR="00C82E44" w:rsidRPr="005F4ACD" w:rsidRDefault="00C82E44" w:rsidP="00C82E44">
            <w:pP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C82E44" w:rsidRPr="005F4ACD" w:rsidRDefault="00C82E44" w:rsidP="00C82E44">
            <w:pPr>
              <w:jc w:val="right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Приложение 3</w:t>
            </w:r>
          </w:p>
          <w:p w:rsidR="00912D19" w:rsidRPr="005F4ACD" w:rsidRDefault="00912D19" w:rsidP="00912D19">
            <w:pPr>
              <w:widowControl w:val="0"/>
              <w:tabs>
                <w:tab w:val="left" w:pos="348"/>
              </w:tabs>
              <w:spacing w:line="360" w:lineRule="auto"/>
              <w:ind w:firstLine="207"/>
              <w:jc w:val="right"/>
              <w:rPr>
                <w:rFonts w:ascii="Times New Roman" w:eastAsia="Courier New" w:hAnsi="Times New Roman" w:cs="Times New Roman"/>
                <w:b/>
                <w:spacing w:val="3"/>
                <w:sz w:val="28"/>
                <w:szCs w:val="28"/>
                <w:lang w:val="tt-RU" w:eastAsia="ru-RU"/>
              </w:rPr>
            </w:pPr>
            <w:r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к </w:t>
            </w:r>
            <w:r w:rsidR="00670466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</w:t>
            </w:r>
            <w:r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оложению о </w:t>
            </w:r>
            <w: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Межрегиональном конкурсе </w:t>
            </w:r>
            <w:r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val="tt-RU" w:eastAsia="ru-RU"/>
              </w:rPr>
              <w:t xml:space="preserve">“Лучший </w:t>
            </w:r>
            <w:r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мастер-класс</w:t>
            </w:r>
            <w:r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val="tt-RU" w:eastAsia="ru-RU"/>
              </w:rPr>
              <w:t>”</w:t>
            </w:r>
          </w:p>
          <w:p w:rsidR="00C82E44" w:rsidRPr="00912D19" w:rsidRDefault="00C82E44" w:rsidP="00C82E44">
            <w:pPr>
              <w:jc w:val="right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val="tt-RU" w:eastAsia="ru-RU"/>
              </w:rPr>
            </w:pPr>
          </w:p>
        </w:tc>
      </w:tr>
    </w:tbl>
    <w:p w:rsidR="00C82E44" w:rsidRPr="005F4ACD" w:rsidRDefault="00C82E44" w:rsidP="00C82E44">
      <w:pPr>
        <w:widowControl w:val="0"/>
        <w:tabs>
          <w:tab w:val="left" w:pos="3218"/>
        </w:tabs>
        <w:spacing w:after="302" w:line="260" w:lineRule="exact"/>
        <w:jc w:val="center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C82E44" w:rsidRPr="005F4ACD" w:rsidRDefault="00C82E44" w:rsidP="00C82E44">
      <w:pPr>
        <w:widowControl w:val="0"/>
        <w:tabs>
          <w:tab w:val="left" w:pos="3218"/>
        </w:tabs>
        <w:spacing w:after="302" w:line="260" w:lineRule="exact"/>
        <w:jc w:val="center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C82E44" w:rsidRPr="005F4ACD" w:rsidRDefault="00C82E44" w:rsidP="00C82E44">
      <w:pPr>
        <w:widowControl w:val="0"/>
        <w:tabs>
          <w:tab w:val="left" w:pos="3218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5F4ACD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ЗАЯВКА на участие в </w:t>
      </w:r>
      <w:r w:rsidR="00912D19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  <w:t>Межрегиональном</w:t>
      </w:r>
      <w:r w:rsidRPr="005F4ACD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конкурсе </w:t>
      </w:r>
    </w:p>
    <w:p w:rsidR="00C82E44" w:rsidRPr="005F4ACD" w:rsidRDefault="00C82E44" w:rsidP="00C82E44">
      <w:pPr>
        <w:widowControl w:val="0"/>
        <w:tabs>
          <w:tab w:val="left" w:pos="3218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5F4ACD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  <w:t>мастер-классов</w:t>
      </w:r>
    </w:p>
    <w:p w:rsidR="00C82E44" w:rsidRPr="005F4ACD" w:rsidRDefault="00C82E44" w:rsidP="00C82E44">
      <w:pPr>
        <w:widowControl w:val="0"/>
        <w:tabs>
          <w:tab w:val="left" w:pos="3218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</w:pPr>
    </w:p>
    <w:p w:rsidR="00C82E44" w:rsidRPr="005F4ACD" w:rsidRDefault="00C82E44" w:rsidP="00C82E44">
      <w:pPr>
        <w:widowControl w:val="0"/>
        <w:tabs>
          <w:tab w:val="left" w:pos="3218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text" w:horzAnchor="margin" w:tblpY="37"/>
        <w:tblW w:w="9918" w:type="dxa"/>
        <w:tblLook w:val="04A0" w:firstRow="1" w:lastRow="0" w:firstColumn="1" w:lastColumn="0" w:noHBand="0" w:noVBand="1"/>
      </w:tblPr>
      <w:tblGrid>
        <w:gridCol w:w="698"/>
        <w:gridCol w:w="1523"/>
        <w:gridCol w:w="1558"/>
        <w:gridCol w:w="1606"/>
        <w:gridCol w:w="1685"/>
        <w:gridCol w:w="2848"/>
      </w:tblGrid>
      <w:tr w:rsidR="00C82E44" w:rsidRPr="005F4ACD" w:rsidTr="00C82E44">
        <w:tc>
          <w:tcPr>
            <w:tcW w:w="698" w:type="dxa"/>
          </w:tcPr>
          <w:p w:rsidR="00C82E44" w:rsidRPr="005F4ACD" w:rsidRDefault="00C82E44" w:rsidP="00C82E44">
            <w:pPr>
              <w:widowControl w:val="0"/>
              <w:tabs>
                <w:tab w:val="left" w:pos="3218"/>
              </w:tabs>
              <w:spacing w:after="302" w:line="26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23" w:type="dxa"/>
          </w:tcPr>
          <w:p w:rsidR="00C82E44" w:rsidRPr="005F4ACD" w:rsidRDefault="00C82E44" w:rsidP="00C82E44">
            <w:pPr>
              <w:widowControl w:val="0"/>
              <w:tabs>
                <w:tab w:val="left" w:pos="3218"/>
              </w:tabs>
              <w:spacing w:after="302" w:line="26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ФИО автора</w:t>
            </w:r>
          </w:p>
        </w:tc>
        <w:tc>
          <w:tcPr>
            <w:tcW w:w="1558" w:type="dxa"/>
          </w:tcPr>
          <w:p w:rsidR="00C82E44" w:rsidRPr="005F4ACD" w:rsidRDefault="00C82E44" w:rsidP="00C82E44">
            <w:pPr>
              <w:widowControl w:val="0"/>
              <w:tabs>
                <w:tab w:val="left" w:pos="3218"/>
              </w:tabs>
              <w:spacing w:after="302" w:line="26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Место работы, должность</w:t>
            </w:r>
          </w:p>
        </w:tc>
        <w:tc>
          <w:tcPr>
            <w:tcW w:w="1606" w:type="dxa"/>
          </w:tcPr>
          <w:p w:rsidR="00C82E44" w:rsidRPr="005F4ACD" w:rsidRDefault="00C82E44" w:rsidP="00C82E44">
            <w:pPr>
              <w:widowControl w:val="0"/>
              <w:tabs>
                <w:tab w:val="left" w:pos="3218"/>
              </w:tabs>
              <w:spacing w:after="302" w:line="26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1685" w:type="dxa"/>
          </w:tcPr>
          <w:p w:rsidR="00C82E44" w:rsidRPr="005F4ACD" w:rsidRDefault="00C82E44" w:rsidP="00C82E44">
            <w:pPr>
              <w:widowControl w:val="0"/>
              <w:tabs>
                <w:tab w:val="left" w:pos="3218"/>
              </w:tabs>
              <w:spacing w:after="302" w:line="26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Название работы</w:t>
            </w:r>
          </w:p>
        </w:tc>
        <w:tc>
          <w:tcPr>
            <w:tcW w:w="2848" w:type="dxa"/>
          </w:tcPr>
          <w:p w:rsidR="00C82E44" w:rsidRPr="005F4ACD" w:rsidRDefault="00C82E44" w:rsidP="00C82E44">
            <w:pPr>
              <w:widowControl w:val="0"/>
              <w:tabs>
                <w:tab w:val="left" w:pos="3218"/>
              </w:tabs>
              <w:spacing w:after="302" w:line="26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Контактные данные (сот. тел., </w:t>
            </w:r>
            <w:r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e</w:t>
            </w:r>
            <w:r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-</w:t>
            </w:r>
            <w:r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mail</w:t>
            </w:r>
            <w:r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)</w:t>
            </w:r>
          </w:p>
        </w:tc>
      </w:tr>
      <w:tr w:rsidR="00C82E44" w:rsidRPr="005F4ACD" w:rsidTr="00C82E44">
        <w:tc>
          <w:tcPr>
            <w:tcW w:w="698" w:type="dxa"/>
          </w:tcPr>
          <w:p w:rsidR="00C82E44" w:rsidRPr="005F4ACD" w:rsidRDefault="00C82E44" w:rsidP="00C82E44">
            <w:pPr>
              <w:widowControl w:val="0"/>
              <w:tabs>
                <w:tab w:val="left" w:pos="3218"/>
              </w:tabs>
              <w:spacing w:after="302" w:line="26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23" w:type="dxa"/>
          </w:tcPr>
          <w:p w:rsidR="00C82E44" w:rsidRPr="005F4ACD" w:rsidRDefault="00C82E44" w:rsidP="00C82E44">
            <w:pPr>
              <w:widowControl w:val="0"/>
              <w:tabs>
                <w:tab w:val="left" w:pos="3218"/>
              </w:tabs>
              <w:spacing w:after="302" w:line="26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</w:tcPr>
          <w:p w:rsidR="00C82E44" w:rsidRPr="005F4ACD" w:rsidRDefault="00C82E44" w:rsidP="00C82E44">
            <w:pPr>
              <w:widowControl w:val="0"/>
              <w:tabs>
                <w:tab w:val="left" w:pos="3218"/>
              </w:tabs>
              <w:spacing w:after="302" w:line="26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606" w:type="dxa"/>
          </w:tcPr>
          <w:p w:rsidR="00C82E44" w:rsidRPr="005F4ACD" w:rsidRDefault="00C82E44" w:rsidP="00C82E44">
            <w:pPr>
              <w:widowControl w:val="0"/>
              <w:tabs>
                <w:tab w:val="left" w:pos="3218"/>
              </w:tabs>
              <w:spacing w:after="302" w:line="26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685" w:type="dxa"/>
          </w:tcPr>
          <w:p w:rsidR="00C82E44" w:rsidRPr="005F4ACD" w:rsidRDefault="00C82E44" w:rsidP="00C82E44">
            <w:pPr>
              <w:widowControl w:val="0"/>
              <w:tabs>
                <w:tab w:val="left" w:pos="3218"/>
              </w:tabs>
              <w:spacing w:after="302" w:line="26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848" w:type="dxa"/>
          </w:tcPr>
          <w:p w:rsidR="00C82E44" w:rsidRPr="005F4ACD" w:rsidRDefault="00C82E44" w:rsidP="00C82E44">
            <w:pPr>
              <w:widowControl w:val="0"/>
              <w:tabs>
                <w:tab w:val="left" w:pos="3218"/>
              </w:tabs>
              <w:spacing w:after="302" w:line="26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</w:tr>
    </w:tbl>
    <w:p w:rsidR="00C82E44" w:rsidRPr="005F4ACD" w:rsidRDefault="00C82E44" w:rsidP="00C82E44">
      <w:pPr>
        <w:widowControl w:val="0"/>
        <w:tabs>
          <w:tab w:val="left" w:pos="3218"/>
        </w:tabs>
        <w:spacing w:after="302" w:line="260" w:lineRule="exact"/>
        <w:jc w:val="center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C82E44" w:rsidRPr="005F4ACD" w:rsidRDefault="00C82E44" w:rsidP="00C82E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4ACD"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 _________________________</w:t>
      </w:r>
    </w:p>
    <w:p w:rsidR="00C82E44" w:rsidRPr="00D541A7" w:rsidRDefault="00C82E44" w:rsidP="005F4A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5F4ACD">
        <w:rPr>
          <w:b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5F4ACD">
        <w:rPr>
          <w:rFonts w:ascii="Times New Roman" w:hAnsi="Times New Roman" w:cs="Times New Roman"/>
          <w:sz w:val="20"/>
          <w:szCs w:val="20"/>
        </w:rPr>
        <w:t>подпись</w:t>
      </w:r>
    </w:p>
    <w:p w:rsidR="00C82E44" w:rsidRPr="00E87B41" w:rsidRDefault="00C82E44" w:rsidP="00C82E44">
      <w:pPr>
        <w:jc w:val="center"/>
        <w:rPr>
          <w:b/>
          <w:sz w:val="20"/>
          <w:szCs w:val="20"/>
        </w:rPr>
      </w:pPr>
    </w:p>
    <w:p w:rsidR="00C82E44" w:rsidRDefault="00C82E44" w:rsidP="00C82E44"/>
    <w:p w:rsidR="00C82E44" w:rsidRDefault="00C82E44" w:rsidP="005C3CE9">
      <w:pPr>
        <w:shd w:val="clear" w:color="auto" w:fill="FFFFFF"/>
        <w:spacing w:after="210" w:line="405" w:lineRule="atLeast"/>
        <w:textAlignment w:val="baseline"/>
        <w:outlineLvl w:val="1"/>
        <w:rPr>
          <w:rFonts w:ascii="Cuprum" w:eastAsia="Times New Roman" w:hAnsi="Cuprum" w:cs="Times New Roman"/>
          <w:b/>
          <w:bCs/>
          <w:i/>
          <w:iCs/>
          <w:color w:val="4D1C1A"/>
          <w:sz w:val="36"/>
          <w:szCs w:val="36"/>
          <w:lang w:eastAsia="ru-RU"/>
        </w:rPr>
      </w:pPr>
    </w:p>
    <w:sectPr w:rsidR="00C82E44" w:rsidSect="005307A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Cupru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B49BC"/>
    <w:multiLevelType w:val="multilevel"/>
    <w:tmpl w:val="D52ECE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CF0A1E"/>
    <w:multiLevelType w:val="hybridMultilevel"/>
    <w:tmpl w:val="9BBAC43A"/>
    <w:lvl w:ilvl="0" w:tplc="0419000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5" w:hanging="360"/>
      </w:pPr>
      <w:rPr>
        <w:rFonts w:ascii="Wingdings" w:hAnsi="Wingdings" w:hint="default"/>
      </w:rPr>
    </w:lvl>
  </w:abstractNum>
  <w:abstractNum w:abstractNumId="2" w15:restartNumberingAfterBreak="0">
    <w:nsid w:val="060809A7"/>
    <w:multiLevelType w:val="multilevel"/>
    <w:tmpl w:val="D6FE5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6D2B6C"/>
    <w:multiLevelType w:val="hybridMultilevel"/>
    <w:tmpl w:val="0CC8AAA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0AE113C4"/>
    <w:multiLevelType w:val="multilevel"/>
    <w:tmpl w:val="E7B4A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E17935"/>
    <w:multiLevelType w:val="hybridMultilevel"/>
    <w:tmpl w:val="DD9C69D4"/>
    <w:lvl w:ilvl="0" w:tplc="20BE943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5B617A"/>
    <w:multiLevelType w:val="multilevel"/>
    <w:tmpl w:val="8BB8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5204F6"/>
    <w:multiLevelType w:val="multilevel"/>
    <w:tmpl w:val="E376C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0034B9"/>
    <w:multiLevelType w:val="multilevel"/>
    <w:tmpl w:val="2C16B1A6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1697500"/>
    <w:multiLevelType w:val="multilevel"/>
    <w:tmpl w:val="5E985DE6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55" w:hanging="720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22513E55"/>
    <w:multiLevelType w:val="hybridMultilevel"/>
    <w:tmpl w:val="04A45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D4F51"/>
    <w:multiLevelType w:val="multilevel"/>
    <w:tmpl w:val="18EC8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B52C0D"/>
    <w:multiLevelType w:val="multilevel"/>
    <w:tmpl w:val="3B2EAC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81668F"/>
    <w:multiLevelType w:val="multilevel"/>
    <w:tmpl w:val="7D861C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D94D76"/>
    <w:multiLevelType w:val="hybridMultilevel"/>
    <w:tmpl w:val="23249824"/>
    <w:lvl w:ilvl="0" w:tplc="1CAA229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76F5CE4"/>
    <w:multiLevelType w:val="multilevel"/>
    <w:tmpl w:val="A9107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926D06"/>
    <w:multiLevelType w:val="multilevel"/>
    <w:tmpl w:val="A0F2E56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7" w15:restartNumberingAfterBreak="0">
    <w:nsid w:val="3A5227E3"/>
    <w:multiLevelType w:val="multilevel"/>
    <w:tmpl w:val="F7669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E31B77"/>
    <w:multiLevelType w:val="multilevel"/>
    <w:tmpl w:val="D6AE86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134D59"/>
    <w:multiLevelType w:val="hybridMultilevel"/>
    <w:tmpl w:val="CC963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F2E02AC"/>
    <w:multiLevelType w:val="multilevel"/>
    <w:tmpl w:val="4A4CB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3F61F5"/>
    <w:multiLevelType w:val="hybridMultilevel"/>
    <w:tmpl w:val="69F41978"/>
    <w:lvl w:ilvl="0" w:tplc="DC80BAB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930B4A"/>
    <w:multiLevelType w:val="multilevel"/>
    <w:tmpl w:val="D4C08A24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pPr>
        <w:ind w:left="142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310768F"/>
    <w:multiLevelType w:val="multilevel"/>
    <w:tmpl w:val="38603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A26521"/>
    <w:multiLevelType w:val="multilevel"/>
    <w:tmpl w:val="DE88A1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31520E"/>
    <w:multiLevelType w:val="hybridMultilevel"/>
    <w:tmpl w:val="9B1E4F28"/>
    <w:lvl w:ilvl="0" w:tplc="AC747E6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4C863D2"/>
    <w:multiLevelType w:val="hybridMultilevel"/>
    <w:tmpl w:val="8BE658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99E79FC"/>
    <w:multiLevelType w:val="multilevel"/>
    <w:tmpl w:val="0B1C9BF4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="Times New Roman"/>
        <w:color w:val="000000"/>
        <w:sz w:val="28"/>
        <w:szCs w:val="28"/>
      </w:rPr>
    </w:lvl>
    <w:lvl w:ilvl="1">
      <w:start w:val="4"/>
      <w:numFmt w:val="decimal"/>
      <w:isLgl/>
      <w:lvlText w:val="%1.%2."/>
      <w:lvlJc w:val="left"/>
      <w:pPr>
        <w:ind w:left="1855" w:hanging="720"/>
      </w:pPr>
      <w:rPr>
        <w:rFonts w:eastAsia="Courier New" w:hint="default"/>
        <w:b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eastAsia="Courier New" w:hint="default"/>
        <w:b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eastAsia="Courier New" w:hint="default"/>
        <w:b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eastAsia="Courier New" w:hint="default"/>
        <w:b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eastAsia="Courier New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eastAsia="Courier New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eastAsia="Courier New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eastAsia="Courier New" w:hint="default"/>
        <w:b/>
      </w:rPr>
    </w:lvl>
  </w:abstractNum>
  <w:abstractNum w:abstractNumId="28" w15:restartNumberingAfterBreak="0">
    <w:nsid w:val="4C5E7A7C"/>
    <w:multiLevelType w:val="multilevel"/>
    <w:tmpl w:val="0CA4481A"/>
    <w:lvl w:ilvl="0">
      <w:start w:val="1"/>
      <w:numFmt w:val="decimal"/>
      <w:lvlText w:val="%1."/>
      <w:lvlJc w:val="left"/>
      <w:rPr>
        <w:rFonts w:ascii="Times New Roman" w:eastAsia="Courier New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F070854"/>
    <w:multiLevelType w:val="multilevel"/>
    <w:tmpl w:val="3D3A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3E1245"/>
    <w:multiLevelType w:val="multilevel"/>
    <w:tmpl w:val="31143F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28F0869"/>
    <w:multiLevelType w:val="hybridMultilevel"/>
    <w:tmpl w:val="AA3EAFD8"/>
    <w:lvl w:ilvl="0" w:tplc="530C7BE0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3471A7D"/>
    <w:multiLevelType w:val="multilevel"/>
    <w:tmpl w:val="DA2421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410244B"/>
    <w:multiLevelType w:val="multilevel"/>
    <w:tmpl w:val="36441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AB5118F"/>
    <w:multiLevelType w:val="multilevel"/>
    <w:tmpl w:val="90323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B035766"/>
    <w:multiLevelType w:val="hybridMultilevel"/>
    <w:tmpl w:val="5D0C1550"/>
    <w:lvl w:ilvl="0" w:tplc="235E54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D560859"/>
    <w:multiLevelType w:val="multilevel"/>
    <w:tmpl w:val="C026218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37" w15:restartNumberingAfterBreak="0">
    <w:nsid w:val="5E552DA3"/>
    <w:multiLevelType w:val="hybridMultilevel"/>
    <w:tmpl w:val="E96EC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403261"/>
    <w:multiLevelType w:val="hybridMultilevel"/>
    <w:tmpl w:val="538A2B86"/>
    <w:lvl w:ilvl="0" w:tplc="1F66EA5C">
      <w:start w:val="2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4EF5EE7"/>
    <w:multiLevelType w:val="multilevel"/>
    <w:tmpl w:val="11182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5B80A1A"/>
    <w:multiLevelType w:val="multilevel"/>
    <w:tmpl w:val="877C2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B572E67"/>
    <w:multiLevelType w:val="multilevel"/>
    <w:tmpl w:val="E83AB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024797"/>
    <w:multiLevelType w:val="multilevel"/>
    <w:tmpl w:val="849A8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13462C"/>
    <w:multiLevelType w:val="multilevel"/>
    <w:tmpl w:val="9C0AD9AC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.%2."/>
      <w:lvlJc w:val="left"/>
      <w:pPr>
        <w:ind w:left="142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9"/>
  </w:num>
  <w:num w:numId="2">
    <w:abstractNumId w:val="15"/>
  </w:num>
  <w:num w:numId="3">
    <w:abstractNumId w:val="23"/>
  </w:num>
  <w:num w:numId="4">
    <w:abstractNumId w:val="34"/>
  </w:num>
  <w:num w:numId="5">
    <w:abstractNumId w:val="20"/>
  </w:num>
  <w:num w:numId="6">
    <w:abstractNumId w:val="42"/>
  </w:num>
  <w:num w:numId="7">
    <w:abstractNumId w:val="40"/>
  </w:num>
  <w:num w:numId="8">
    <w:abstractNumId w:val="33"/>
  </w:num>
  <w:num w:numId="9">
    <w:abstractNumId w:val="39"/>
  </w:num>
  <w:num w:numId="10">
    <w:abstractNumId w:val="6"/>
  </w:num>
  <w:num w:numId="11">
    <w:abstractNumId w:val="41"/>
  </w:num>
  <w:num w:numId="12">
    <w:abstractNumId w:val="4"/>
  </w:num>
  <w:num w:numId="13">
    <w:abstractNumId w:val="17"/>
  </w:num>
  <w:num w:numId="14">
    <w:abstractNumId w:val="32"/>
  </w:num>
  <w:num w:numId="15">
    <w:abstractNumId w:val="24"/>
  </w:num>
  <w:num w:numId="16">
    <w:abstractNumId w:val="0"/>
  </w:num>
  <w:num w:numId="17">
    <w:abstractNumId w:val="2"/>
  </w:num>
  <w:num w:numId="18">
    <w:abstractNumId w:val="7"/>
  </w:num>
  <w:num w:numId="19">
    <w:abstractNumId w:val="11"/>
  </w:num>
  <w:num w:numId="20">
    <w:abstractNumId w:val="18"/>
  </w:num>
  <w:num w:numId="21">
    <w:abstractNumId w:val="13"/>
  </w:num>
  <w:num w:numId="22">
    <w:abstractNumId w:val="30"/>
  </w:num>
  <w:num w:numId="23">
    <w:abstractNumId w:val="12"/>
  </w:num>
  <w:num w:numId="24">
    <w:abstractNumId w:val="28"/>
  </w:num>
  <w:num w:numId="25">
    <w:abstractNumId w:val="10"/>
  </w:num>
  <w:num w:numId="26">
    <w:abstractNumId w:val="3"/>
  </w:num>
  <w:num w:numId="27">
    <w:abstractNumId w:val="16"/>
  </w:num>
  <w:num w:numId="28">
    <w:abstractNumId w:val="35"/>
  </w:num>
  <w:num w:numId="29">
    <w:abstractNumId w:val="8"/>
  </w:num>
  <w:num w:numId="30">
    <w:abstractNumId w:val="22"/>
  </w:num>
  <w:num w:numId="31">
    <w:abstractNumId w:val="43"/>
  </w:num>
  <w:num w:numId="32">
    <w:abstractNumId w:val="21"/>
  </w:num>
  <w:num w:numId="33">
    <w:abstractNumId w:val="26"/>
  </w:num>
  <w:num w:numId="34">
    <w:abstractNumId w:val="25"/>
  </w:num>
  <w:num w:numId="35">
    <w:abstractNumId w:val="27"/>
  </w:num>
  <w:num w:numId="36">
    <w:abstractNumId w:val="28"/>
  </w:num>
  <w:num w:numId="37">
    <w:abstractNumId w:val="10"/>
  </w:num>
  <w:num w:numId="38">
    <w:abstractNumId w:val="19"/>
  </w:num>
  <w:num w:numId="39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</w:num>
  <w:num w:numId="43">
    <w:abstractNumId w:val="14"/>
  </w:num>
  <w:num w:numId="44">
    <w:abstractNumId w:val="5"/>
  </w:num>
  <w:num w:numId="45">
    <w:abstractNumId w:val="37"/>
  </w:num>
  <w:num w:numId="46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"/>
  </w:num>
  <w:num w:numId="48">
    <w:abstractNumId w:val="36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CE9"/>
    <w:rsid w:val="00084D06"/>
    <w:rsid w:val="00144780"/>
    <w:rsid w:val="00166D2D"/>
    <w:rsid w:val="001672C3"/>
    <w:rsid w:val="00170ED8"/>
    <w:rsid w:val="001A4BF3"/>
    <w:rsid w:val="00216C0E"/>
    <w:rsid w:val="003F3F92"/>
    <w:rsid w:val="00472BF1"/>
    <w:rsid w:val="00491978"/>
    <w:rsid w:val="005116A8"/>
    <w:rsid w:val="00514E37"/>
    <w:rsid w:val="005307AC"/>
    <w:rsid w:val="00553E8E"/>
    <w:rsid w:val="0055556F"/>
    <w:rsid w:val="00562BBF"/>
    <w:rsid w:val="005678CE"/>
    <w:rsid w:val="005C3CE9"/>
    <w:rsid w:val="005F09ED"/>
    <w:rsid w:val="005F4ACD"/>
    <w:rsid w:val="005F7503"/>
    <w:rsid w:val="00670466"/>
    <w:rsid w:val="006B1972"/>
    <w:rsid w:val="006E3156"/>
    <w:rsid w:val="007024A9"/>
    <w:rsid w:val="00777887"/>
    <w:rsid w:val="00781475"/>
    <w:rsid w:val="007B35AE"/>
    <w:rsid w:val="008226C0"/>
    <w:rsid w:val="0088397A"/>
    <w:rsid w:val="008B0D6C"/>
    <w:rsid w:val="008D63F7"/>
    <w:rsid w:val="00912D19"/>
    <w:rsid w:val="00991EB5"/>
    <w:rsid w:val="009F58DB"/>
    <w:rsid w:val="00A05D4C"/>
    <w:rsid w:val="00A40A7F"/>
    <w:rsid w:val="00B20F7C"/>
    <w:rsid w:val="00B33186"/>
    <w:rsid w:val="00B515AA"/>
    <w:rsid w:val="00B74E25"/>
    <w:rsid w:val="00BE0ADA"/>
    <w:rsid w:val="00C4521F"/>
    <w:rsid w:val="00C54C4D"/>
    <w:rsid w:val="00C82E44"/>
    <w:rsid w:val="00D314EB"/>
    <w:rsid w:val="00D44FD2"/>
    <w:rsid w:val="00D5137B"/>
    <w:rsid w:val="00DA4986"/>
    <w:rsid w:val="00DC2EE4"/>
    <w:rsid w:val="00DE3E78"/>
    <w:rsid w:val="00F101FB"/>
    <w:rsid w:val="00F364B3"/>
    <w:rsid w:val="00F67C2D"/>
    <w:rsid w:val="00F711A7"/>
    <w:rsid w:val="00F726A3"/>
    <w:rsid w:val="00F751B7"/>
    <w:rsid w:val="00FB7BEC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06D66"/>
  <w15:chartTrackingRefBased/>
  <w15:docId w15:val="{7CBF8658-0360-441B-A809-7218E687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2D19"/>
  </w:style>
  <w:style w:type="paragraph" w:styleId="2">
    <w:name w:val="heading 2"/>
    <w:basedOn w:val="a"/>
    <w:link w:val="20"/>
    <w:uiPriority w:val="9"/>
    <w:qFormat/>
    <w:rsid w:val="005C3C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3C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C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3C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C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3CE9"/>
    <w:rPr>
      <w:b/>
      <w:bCs/>
    </w:rPr>
  </w:style>
  <w:style w:type="character" w:styleId="a5">
    <w:name w:val="Hyperlink"/>
    <w:basedOn w:val="a0"/>
    <w:uiPriority w:val="99"/>
    <w:semiHidden/>
    <w:unhideWhenUsed/>
    <w:rsid w:val="005C3CE9"/>
    <w:rPr>
      <w:color w:val="0000FF"/>
      <w:u w:val="single"/>
    </w:rPr>
  </w:style>
  <w:style w:type="character" w:styleId="a6">
    <w:name w:val="Emphasis"/>
    <w:basedOn w:val="a0"/>
    <w:uiPriority w:val="20"/>
    <w:qFormat/>
    <w:rsid w:val="005C3CE9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C3CE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C3CE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5C3CE9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C3CE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C3CE9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tyleimportant">
    <w:name w:val="style_important"/>
    <w:basedOn w:val="a"/>
    <w:rsid w:val="005C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C82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82E44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39"/>
    <w:rsid w:val="00C82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3318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33186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08886">
          <w:marLeft w:val="0"/>
          <w:marRight w:val="0"/>
          <w:marTop w:val="150"/>
          <w:marBottom w:val="150"/>
          <w:divBdr>
            <w:top w:val="dotted" w:sz="12" w:space="4" w:color="11538A"/>
            <w:left w:val="dotted" w:sz="12" w:space="4" w:color="11538A"/>
            <w:bottom w:val="dotted" w:sz="12" w:space="4" w:color="11538A"/>
            <w:right w:val="dotted" w:sz="12" w:space="4" w:color="11538A"/>
          </w:divBdr>
        </w:div>
        <w:div w:id="2066096756">
          <w:marLeft w:val="0"/>
          <w:marRight w:val="0"/>
          <w:marTop w:val="150"/>
          <w:marBottom w:val="150"/>
          <w:divBdr>
            <w:top w:val="dotted" w:sz="12" w:space="4" w:color="11538A"/>
            <w:left w:val="dotted" w:sz="12" w:space="4" w:color="11538A"/>
            <w:bottom w:val="dotted" w:sz="12" w:space="4" w:color="11538A"/>
            <w:right w:val="dotted" w:sz="12" w:space="4" w:color="11538A"/>
          </w:divBdr>
        </w:div>
        <w:div w:id="387193310">
          <w:marLeft w:val="0"/>
          <w:marRight w:val="0"/>
          <w:marTop w:val="150"/>
          <w:marBottom w:val="150"/>
          <w:divBdr>
            <w:top w:val="dotted" w:sz="12" w:space="4" w:color="11538A"/>
            <w:left w:val="dotted" w:sz="12" w:space="4" w:color="11538A"/>
            <w:bottom w:val="dotted" w:sz="12" w:space="4" w:color="11538A"/>
            <w:right w:val="dotted" w:sz="12" w:space="4" w:color="11538A"/>
          </w:divBdr>
        </w:div>
        <w:div w:id="1420709390">
          <w:marLeft w:val="0"/>
          <w:marRight w:val="0"/>
          <w:marTop w:val="150"/>
          <w:marBottom w:val="150"/>
          <w:divBdr>
            <w:top w:val="dotted" w:sz="12" w:space="4" w:color="11538A"/>
            <w:left w:val="dotted" w:sz="12" w:space="4" w:color="11538A"/>
            <w:bottom w:val="dotted" w:sz="12" w:space="4" w:color="11538A"/>
            <w:right w:val="dotted" w:sz="12" w:space="4" w:color="11538A"/>
          </w:divBdr>
        </w:div>
      </w:divsChild>
    </w:div>
    <w:div w:id="8092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873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0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4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60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1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33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2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8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7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1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7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5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0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96269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4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6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7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7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40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7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7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4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1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1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5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9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9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55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9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2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5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8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4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82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9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1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8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9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2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1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1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1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23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1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8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1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9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26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4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6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3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5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04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86820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69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342718">
                              <w:marLeft w:val="0"/>
                              <w:marRight w:val="0"/>
                              <w:marTop w:val="0"/>
                              <w:marBottom w:val="13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5669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19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9033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7045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99777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004069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542076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14803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07446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583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322577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50128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5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0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77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99075">
              <w:marLeft w:val="0"/>
              <w:marRight w:val="0"/>
              <w:marTop w:val="0"/>
              <w:marBottom w:val="1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0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7652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724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8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23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321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77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42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8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24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84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376594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2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341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9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9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5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0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9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8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8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1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5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0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9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4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6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4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3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2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8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1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9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1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6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95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7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3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2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5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0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16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1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5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7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3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9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0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1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1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1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4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0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5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1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1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8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3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6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9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5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04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5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6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8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2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08243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16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43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2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0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9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6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5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2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4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1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4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3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4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4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1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7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96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53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5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7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3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7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2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2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8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9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9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4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4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8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7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3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0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77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7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3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59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07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5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56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9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5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1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7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0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4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56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5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5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35025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47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6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5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4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5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53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5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7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9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3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2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6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2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86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16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1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0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1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6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9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nekl.konkurs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04107-C02C-4A13-BF96-C1531DF3B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ГАОУ ДПО Институт развития образования РТ</Company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irort</dc:creator>
  <cp:keywords/>
  <dc:description/>
  <cp:lastModifiedBy>irort</cp:lastModifiedBy>
  <cp:revision>5</cp:revision>
  <cp:lastPrinted>2019-03-29T05:44:00Z</cp:lastPrinted>
  <dcterms:created xsi:type="dcterms:W3CDTF">2019-03-28T11:29:00Z</dcterms:created>
  <dcterms:modified xsi:type="dcterms:W3CDTF">2019-04-01T07:01:00Z</dcterms:modified>
</cp:coreProperties>
</file>