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EC7" w:rsidRPr="00886EC7" w:rsidRDefault="00886EC7" w:rsidP="00886EC7">
      <w:pPr>
        <w:spacing w:after="0" w:line="240" w:lineRule="auto"/>
        <w:jc w:val="both"/>
        <w:rPr>
          <w:rFonts w:ascii="Times New Roman" w:eastAsia="Calibri" w:hAnsi="Times New Roman" w:cs="Times New Roman"/>
          <w:b/>
          <w:sz w:val="28"/>
          <w:szCs w:val="28"/>
        </w:rPr>
      </w:pPr>
      <w:r w:rsidRPr="00886EC7">
        <w:rPr>
          <w:rFonts w:ascii="Times New Roman" w:eastAsia="Calibri" w:hAnsi="Times New Roman" w:cs="Times New Roman"/>
          <w:b/>
          <w:sz w:val="28"/>
          <w:szCs w:val="28"/>
        </w:rPr>
        <w:drawing>
          <wp:anchor distT="0" distB="0" distL="114300" distR="114300" simplePos="0" relativeHeight="251658240" behindDoc="1" locked="0" layoutInCell="1" allowOverlap="1" wp14:anchorId="69C19E65" wp14:editId="43E67184">
            <wp:simplePos x="0" y="0"/>
            <wp:positionH relativeFrom="column">
              <wp:posOffset>11430</wp:posOffset>
            </wp:positionH>
            <wp:positionV relativeFrom="paragraph">
              <wp:posOffset>1905</wp:posOffset>
            </wp:positionV>
            <wp:extent cx="2373630" cy="2971800"/>
            <wp:effectExtent l="0" t="0" r="7620" b="0"/>
            <wp:wrapTight wrapText="bothSides">
              <wp:wrapPolygon edited="0">
                <wp:start x="0" y="0"/>
                <wp:lineTo x="0" y="21462"/>
                <wp:lineTo x="21496" y="21462"/>
                <wp:lineTo x="21496" y="0"/>
                <wp:lineTo x="0" y="0"/>
              </wp:wrapPolygon>
            </wp:wrapTight>
            <wp:docPr id="1" name="Рисунок 1" descr="https://it-edu.com/sites/default/files/khalik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edu.com/sites/default/files/khalikov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3630" cy="2971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roofErr w:type="spellStart"/>
      <w:r w:rsidRPr="00886EC7">
        <w:rPr>
          <w:rFonts w:ascii="Times New Roman" w:eastAsia="Calibri" w:hAnsi="Times New Roman" w:cs="Times New Roman"/>
          <w:b/>
          <w:sz w:val="28"/>
          <w:szCs w:val="28"/>
        </w:rPr>
        <w:t>Халикова</w:t>
      </w:r>
      <w:proofErr w:type="spellEnd"/>
      <w:r w:rsidRPr="00886EC7">
        <w:rPr>
          <w:rFonts w:ascii="Times New Roman" w:eastAsia="Calibri" w:hAnsi="Times New Roman" w:cs="Times New Roman"/>
          <w:b/>
          <w:sz w:val="28"/>
          <w:szCs w:val="28"/>
        </w:rPr>
        <w:t xml:space="preserve"> </w:t>
      </w:r>
      <w:proofErr w:type="spellStart"/>
      <w:r w:rsidRPr="00886EC7">
        <w:rPr>
          <w:rFonts w:ascii="Times New Roman" w:eastAsia="Calibri" w:hAnsi="Times New Roman" w:cs="Times New Roman"/>
          <w:b/>
          <w:sz w:val="28"/>
          <w:szCs w:val="28"/>
        </w:rPr>
        <w:t>Фидалия</w:t>
      </w:r>
      <w:proofErr w:type="spellEnd"/>
      <w:r w:rsidRPr="00886EC7">
        <w:rPr>
          <w:rFonts w:ascii="Times New Roman" w:eastAsia="Calibri" w:hAnsi="Times New Roman" w:cs="Times New Roman"/>
          <w:b/>
          <w:sz w:val="28"/>
          <w:szCs w:val="28"/>
        </w:rPr>
        <w:t xml:space="preserve"> </w:t>
      </w:r>
      <w:proofErr w:type="spellStart"/>
      <w:r w:rsidRPr="00886EC7">
        <w:rPr>
          <w:rFonts w:ascii="Times New Roman" w:eastAsia="Calibri" w:hAnsi="Times New Roman" w:cs="Times New Roman"/>
          <w:b/>
          <w:sz w:val="28"/>
          <w:szCs w:val="28"/>
        </w:rPr>
        <w:t>Дамировна</w:t>
      </w:r>
      <w:proofErr w:type="spellEnd"/>
      <w:r w:rsidRPr="00886EC7">
        <w:rPr>
          <w:rFonts w:ascii="Times New Roman" w:eastAsia="Calibri" w:hAnsi="Times New Roman" w:cs="Times New Roman"/>
          <w:sz w:val="28"/>
          <w:szCs w:val="28"/>
        </w:rPr>
        <w:t xml:space="preserve">, </w:t>
      </w:r>
      <w:r w:rsidRPr="00886EC7">
        <w:rPr>
          <w:rFonts w:ascii="Times New Roman" w:eastAsia="Calibri" w:hAnsi="Times New Roman" w:cs="Times New Roman"/>
          <w:b/>
          <w:color w:val="17365D" w:themeColor="text2" w:themeShade="BF"/>
          <w:sz w:val="26"/>
          <w:szCs w:val="26"/>
        </w:rPr>
        <w:t xml:space="preserve">учитель химии высшей квалификационной категории ОШИ «IT-лицей КФУ», кандидат педагогических наук, доцент кафедры химического образования Химического института им. А. М. Бутлерова </w:t>
      </w:r>
      <w:proofErr w:type="gramStart"/>
      <w:r w:rsidRPr="00886EC7">
        <w:rPr>
          <w:rFonts w:ascii="Times New Roman" w:eastAsia="Calibri" w:hAnsi="Times New Roman" w:cs="Times New Roman"/>
          <w:b/>
          <w:color w:val="17365D" w:themeColor="text2" w:themeShade="BF"/>
          <w:sz w:val="26"/>
          <w:szCs w:val="26"/>
        </w:rPr>
        <w:t>К(</w:t>
      </w:r>
      <w:proofErr w:type="gramEnd"/>
      <w:r w:rsidRPr="00886EC7">
        <w:rPr>
          <w:rFonts w:ascii="Times New Roman" w:eastAsia="Calibri" w:hAnsi="Times New Roman" w:cs="Times New Roman"/>
          <w:b/>
          <w:color w:val="17365D" w:themeColor="text2" w:themeShade="BF"/>
          <w:sz w:val="26"/>
          <w:szCs w:val="26"/>
        </w:rPr>
        <w:t xml:space="preserve">П)ФУ. Эксперт государственной итоговой аттестации, эксперт платформы «Образование» Общероссийского Народного Фронта, член редакционной коллегии научно-методического журнала «Магариф» («Просвещение»), член ученого совета </w:t>
      </w:r>
      <w:proofErr w:type="gramStart"/>
      <w:r w:rsidRPr="00886EC7">
        <w:rPr>
          <w:rFonts w:ascii="Times New Roman" w:eastAsia="Calibri" w:hAnsi="Times New Roman" w:cs="Times New Roman"/>
          <w:b/>
          <w:color w:val="17365D" w:themeColor="text2" w:themeShade="BF"/>
          <w:sz w:val="26"/>
          <w:szCs w:val="26"/>
        </w:rPr>
        <w:t>К(</w:t>
      </w:r>
      <w:proofErr w:type="gramEnd"/>
      <w:r w:rsidRPr="00886EC7">
        <w:rPr>
          <w:rFonts w:ascii="Times New Roman" w:eastAsia="Calibri" w:hAnsi="Times New Roman" w:cs="Times New Roman"/>
          <w:b/>
          <w:color w:val="17365D" w:themeColor="text2" w:themeShade="BF"/>
          <w:sz w:val="26"/>
          <w:szCs w:val="26"/>
        </w:rPr>
        <w:t xml:space="preserve">П)ФУ. Имеет 120 научных публикаций, активно участвует в подготовке учителей химии XXI века в </w:t>
      </w:r>
      <w:proofErr w:type="gramStart"/>
      <w:r w:rsidRPr="00886EC7">
        <w:rPr>
          <w:rFonts w:ascii="Times New Roman" w:eastAsia="Calibri" w:hAnsi="Times New Roman" w:cs="Times New Roman"/>
          <w:b/>
          <w:color w:val="17365D" w:themeColor="text2" w:themeShade="BF"/>
          <w:sz w:val="26"/>
          <w:szCs w:val="26"/>
        </w:rPr>
        <w:t>К(</w:t>
      </w:r>
      <w:proofErr w:type="gramEnd"/>
      <w:r w:rsidRPr="00886EC7">
        <w:rPr>
          <w:rFonts w:ascii="Times New Roman" w:eastAsia="Calibri" w:hAnsi="Times New Roman" w:cs="Times New Roman"/>
          <w:b/>
          <w:color w:val="17365D" w:themeColor="text2" w:themeShade="BF"/>
          <w:sz w:val="26"/>
          <w:szCs w:val="26"/>
        </w:rPr>
        <w:t>П)ФУ, реализации новой модели педагогического образования в России и вариативных путей вхождения в учительскую профессию. Учащиеся, обучающиеся у педагога Ф.Д. </w:t>
      </w:r>
      <w:proofErr w:type="spellStart"/>
      <w:r w:rsidRPr="00886EC7">
        <w:rPr>
          <w:rFonts w:ascii="Times New Roman" w:eastAsia="Calibri" w:hAnsi="Times New Roman" w:cs="Times New Roman"/>
          <w:b/>
          <w:color w:val="17365D" w:themeColor="text2" w:themeShade="BF"/>
          <w:sz w:val="26"/>
          <w:szCs w:val="26"/>
        </w:rPr>
        <w:t>Халиковой</w:t>
      </w:r>
      <w:proofErr w:type="spellEnd"/>
      <w:r w:rsidRPr="00886EC7">
        <w:rPr>
          <w:rFonts w:ascii="Times New Roman" w:eastAsia="Calibri" w:hAnsi="Times New Roman" w:cs="Times New Roman"/>
          <w:b/>
          <w:color w:val="17365D" w:themeColor="text2" w:themeShade="BF"/>
          <w:sz w:val="26"/>
          <w:szCs w:val="26"/>
        </w:rPr>
        <w:t>, добиваются высоких результатов: более 90 победителей и призеров в олимпиадах (первого уровня), конкурсах, конференциях, турнирах; 9 лауреатов премии «Талантливая молодежь». Ф.Д. </w:t>
      </w:r>
      <w:proofErr w:type="spellStart"/>
      <w:r w:rsidRPr="00886EC7">
        <w:rPr>
          <w:rFonts w:ascii="Times New Roman" w:eastAsia="Calibri" w:hAnsi="Times New Roman" w:cs="Times New Roman"/>
          <w:b/>
          <w:color w:val="17365D" w:themeColor="text2" w:themeShade="BF"/>
          <w:sz w:val="26"/>
          <w:szCs w:val="26"/>
        </w:rPr>
        <w:t>Халикова</w:t>
      </w:r>
      <w:proofErr w:type="spellEnd"/>
      <w:r w:rsidRPr="00886EC7">
        <w:rPr>
          <w:rFonts w:ascii="Times New Roman" w:eastAsia="Calibri" w:hAnsi="Times New Roman" w:cs="Times New Roman"/>
          <w:b/>
          <w:color w:val="17365D" w:themeColor="text2" w:themeShade="BF"/>
          <w:sz w:val="26"/>
          <w:szCs w:val="26"/>
        </w:rPr>
        <w:t xml:space="preserve"> с 2014 по 2019 годы подготовила по химии и экологии 106 победителей и призеров муниципального, 56 победителей и призеров регионального, 11 призеров заключительного этапов Всероссийской олимпиады школьников. Среди них — победитель XXIV Международной олимпиады «</w:t>
      </w:r>
      <w:proofErr w:type="spellStart"/>
      <w:r w:rsidRPr="00886EC7">
        <w:rPr>
          <w:rFonts w:ascii="Times New Roman" w:eastAsia="Calibri" w:hAnsi="Times New Roman" w:cs="Times New Roman"/>
          <w:b/>
          <w:color w:val="17365D" w:themeColor="text2" w:themeShade="BF"/>
          <w:sz w:val="26"/>
          <w:szCs w:val="26"/>
        </w:rPr>
        <w:t>Туймаада</w:t>
      </w:r>
      <w:proofErr w:type="spellEnd"/>
      <w:r w:rsidRPr="00886EC7">
        <w:rPr>
          <w:rFonts w:ascii="Times New Roman" w:eastAsia="Calibri" w:hAnsi="Times New Roman" w:cs="Times New Roman"/>
          <w:b/>
          <w:color w:val="17365D" w:themeColor="text2" w:themeShade="BF"/>
          <w:sz w:val="26"/>
          <w:szCs w:val="26"/>
        </w:rPr>
        <w:t>» в Саха-Якутии по предмету «Химия» в старшей лиге (2017), а также абсолютные победители I Международной проектной олимпиады фундаментальных наук «</w:t>
      </w:r>
      <w:proofErr w:type="spellStart"/>
      <w:r w:rsidRPr="00886EC7">
        <w:rPr>
          <w:rFonts w:ascii="Times New Roman" w:eastAsia="Calibri" w:hAnsi="Times New Roman" w:cs="Times New Roman"/>
          <w:b/>
          <w:color w:val="17365D" w:themeColor="text2" w:themeShade="BF"/>
          <w:sz w:val="26"/>
          <w:szCs w:val="26"/>
        </w:rPr>
        <w:t>Ачылыш</w:t>
      </w:r>
      <w:proofErr w:type="spellEnd"/>
      <w:r w:rsidRPr="00886EC7">
        <w:rPr>
          <w:rFonts w:ascii="Times New Roman" w:eastAsia="Calibri" w:hAnsi="Times New Roman" w:cs="Times New Roman"/>
          <w:b/>
          <w:color w:val="17365D" w:themeColor="text2" w:themeShade="BF"/>
          <w:sz w:val="26"/>
          <w:szCs w:val="26"/>
        </w:rPr>
        <w:t xml:space="preserve"> (2017)</w:t>
      </w:r>
    </w:p>
    <w:p w:rsidR="00886EC7" w:rsidRPr="00886EC7" w:rsidRDefault="00886EC7" w:rsidP="00886EC7">
      <w:pPr>
        <w:spacing w:after="0" w:line="240" w:lineRule="auto"/>
        <w:ind w:firstLine="709"/>
        <w:jc w:val="both"/>
        <w:rPr>
          <w:rFonts w:ascii="Times New Roman" w:eastAsia="Calibri" w:hAnsi="Times New Roman" w:cs="Times New Roman"/>
          <w:sz w:val="28"/>
          <w:szCs w:val="28"/>
        </w:rPr>
      </w:pPr>
      <w:r w:rsidRPr="00886EC7">
        <w:rPr>
          <w:rFonts w:ascii="Times New Roman" w:eastAsia="Calibri" w:hAnsi="Times New Roman" w:cs="Times New Roman"/>
          <w:sz w:val="28"/>
          <w:szCs w:val="28"/>
        </w:rPr>
        <w:t>Основные идеи авторского подхода Ф.Д. </w:t>
      </w:r>
      <w:proofErr w:type="spellStart"/>
      <w:r w:rsidRPr="00886EC7">
        <w:rPr>
          <w:rFonts w:ascii="Times New Roman" w:eastAsia="Calibri" w:hAnsi="Times New Roman" w:cs="Times New Roman"/>
          <w:sz w:val="28"/>
          <w:szCs w:val="28"/>
        </w:rPr>
        <w:t>Халиковой</w:t>
      </w:r>
      <w:proofErr w:type="spellEnd"/>
      <w:r w:rsidRPr="00886EC7">
        <w:rPr>
          <w:rFonts w:ascii="Times New Roman" w:eastAsia="Calibri" w:hAnsi="Times New Roman" w:cs="Times New Roman"/>
          <w:sz w:val="28"/>
          <w:szCs w:val="28"/>
        </w:rPr>
        <w:t xml:space="preserve"> представлены в концепции практико-ориентированного обучения химии, основанной на выявлении и дальнейшем успешном обучении одаренной молодежи, комплексном изучении их особенностей и способностей.  </w:t>
      </w:r>
    </w:p>
    <w:p w:rsidR="00886EC7" w:rsidRPr="00886EC7" w:rsidRDefault="00886EC7" w:rsidP="00886EC7">
      <w:pPr>
        <w:spacing w:after="0" w:line="240" w:lineRule="auto"/>
        <w:ind w:firstLine="709"/>
        <w:jc w:val="both"/>
        <w:rPr>
          <w:rFonts w:ascii="Times New Roman" w:eastAsia="Calibri" w:hAnsi="Times New Roman" w:cs="Times New Roman"/>
          <w:sz w:val="28"/>
          <w:szCs w:val="28"/>
        </w:rPr>
      </w:pPr>
      <w:r w:rsidRPr="00886EC7">
        <w:rPr>
          <w:rFonts w:ascii="Times New Roman" w:eastAsia="Calibri" w:hAnsi="Times New Roman" w:cs="Times New Roman"/>
          <w:sz w:val="28"/>
          <w:szCs w:val="28"/>
        </w:rPr>
        <w:t xml:space="preserve">Первый концепт «Опережение» учитывает потребности и возможности лицеистов, отличающихся опережающим темпом образовательного развития. В рамках данного направления в лицее с 7-го класса реализуется учебный проект «Введение в химию», формат которого дает возможность представить педагога в качестве педагога-предметника и учителя-тренера, совмещающего преподавание основных уроков и проведение дополнительных занятий. Учитель-тренер сопровождает обучение ребенка с 7-го по 11-й класс, помогает создать индивидуальную программу обучения, создает банк данных учащегося, участвует в  создании инновационной образовательной программы для одаренных детей. </w:t>
      </w:r>
    </w:p>
    <w:p w:rsidR="00886EC7" w:rsidRPr="00886EC7" w:rsidRDefault="00886EC7" w:rsidP="00886EC7">
      <w:pPr>
        <w:spacing w:after="0" w:line="240" w:lineRule="auto"/>
        <w:ind w:firstLine="709"/>
        <w:jc w:val="both"/>
        <w:rPr>
          <w:rFonts w:ascii="Times New Roman" w:eastAsia="Calibri" w:hAnsi="Times New Roman" w:cs="Times New Roman"/>
          <w:sz w:val="28"/>
          <w:szCs w:val="28"/>
        </w:rPr>
      </w:pPr>
      <w:r w:rsidRPr="00886EC7">
        <w:rPr>
          <w:rFonts w:ascii="Times New Roman" w:eastAsia="Calibri" w:hAnsi="Times New Roman" w:cs="Times New Roman"/>
          <w:sz w:val="28"/>
          <w:szCs w:val="28"/>
        </w:rPr>
        <w:t xml:space="preserve">Второй концепт «Углубление» направлен на углубленное изучение учебных тем или различных областей химии с учетом интересов (профиля) одаренного ребенка за счет работы в малых гомогенных группах, где в основу работы положен </w:t>
      </w:r>
      <w:proofErr w:type="spellStart"/>
      <w:r w:rsidRPr="00886EC7">
        <w:rPr>
          <w:rFonts w:ascii="Times New Roman" w:eastAsia="Calibri" w:hAnsi="Times New Roman" w:cs="Times New Roman"/>
          <w:sz w:val="28"/>
          <w:szCs w:val="28"/>
        </w:rPr>
        <w:t>полилог</w:t>
      </w:r>
      <w:proofErr w:type="spellEnd"/>
      <w:r w:rsidRPr="00886EC7">
        <w:rPr>
          <w:rFonts w:ascii="Times New Roman" w:eastAsia="Calibri" w:hAnsi="Times New Roman" w:cs="Times New Roman"/>
          <w:sz w:val="28"/>
          <w:szCs w:val="28"/>
        </w:rPr>
        <w:t xml:space="preserve">-диалог между участниками группы.  </w:t>
      </w:r>
    </w:p>
    <w:p w:rsidR="00886EC7" w:rsidRPr="00886EC7" w:rsidRDefault="00886EC7" w:rsidP="00886EC7">
      <w:pPr>
        <w:spacing w:after="0" w:line="240" w:lineRule="auto"/>
        <w:ind w:firstLine="709"/>
        <w:jc w:val="both"/>
        <w:rPr>
          <w:rFonts w:ascii="Times New Roman" w:eastAsia="Calibri" w:hAnsi="Times New Roman" w:cs="Times New Roman"/>
          <w:sz w:val="28"/>
          <w:szCs w:val="28"/>
        </w:rPr>
      </w:pPr>
      <w:r w:rsidRPr="00886EC7">
        <w:rPr>
          <w:rFonts w:ascii="Times New Roman" w:eastAsia="Calibri" w:hAnsi="Times New Roman" w:cs="Times New Roman"/>
          <w:sz w:val="28"/>
          <w:szCs w:val="28"/>
        </w:rPr>
        <w:lastRenderedPageBreak/>
        <w:t xml:space="preserve">Третий концепт «Олимпиадный компонент» направлен на определение уровня готовности одаренных детей к участию в олимпиадах. Например, в 10-м классе при изучении темы «Нуклеиновые кислоты» учащиеся решают достаточно сложную задачу по определению структурной формулы нуклеотида и составлению уравнений реакций. При этом автором практикуется интегративный подход предмета химии с предметами </w:t>
      </w:r>
      <w:proofErr w:type="gramStart"/>
      <w:r w:rsidRPr="00886EC7">
        <w:rPr>
          <w:rFonts w:ascii="Times New Roman" w:eastAsia="Calibri" w:hAnsi="Times New Roman" w:cs="Times New Roman"/>
          <w:sz w:val="28"/>
          <w:szCs w:val="28"/>
        </w:rPr>
        <w:t>естественно-научного</w:t>
      </w:r>
      <w:proofErr w:type="gramEnd"/>
      <w:r w:rsidRPr="00886EC7">
        <w:rPr>
          <w:rFonts w:ascii="Times New Roman" w:eastAsia="Calibri" w:hAnsi="Times New Roman" w:cs="Times New Roman"/>
          <w:sz w:val="28"/>
          <w:szCs w:val="28"/>
        </w:rPr>
        <w:t xml:space="preserve"> цикла и других циклов. </w:t>
      </w:r>
    </w:p>
    <w:p w:rsidR="00886EC7" w:rsidRPr="00886EC7" w:rsidRDefault="00886EC7" w:rsidP="00886EC7">
      <w:pPr>
        <w:spacing w:after="0" w:line="240" w:lineRule="auto"/>
        <w:ind w:firstLine="709"/>
        <w:jc w:val="both"/>
        <w:rPr>
          <w:rFonts w:ascii="Times New Roman" w:eastAsia="Calibri" w:hAnsi="Times New Roman" w:cs="Times New Roman"/>
          <w:sz w:val="28"/>
          <w:szCs w:val="28"/>
        </w:rPr>
      </w:pPr>
      <w:r w:rsidRPr="00886EC7">
        <w:rPr>
          <w:rFonts w:ascii="Times New Roman" w:eastAsia="Calibri" w:hAnsi="Times New Roman" w:cs="Times New Roman"/>
          <w:sz w:val="28"/>
          <w:szCs w:val="28"/>
        </w:rPr>
        <w:t xml:space="preserve">Четвертый концепт «Профессиональный компонент» направлен на развитие личности одаренного ребенка посредством поиска новых инновационных смыслов, разнообразных альтернативных интерпретаций, создания рефлексивного плана развития при выборе будущей профессии. Предполагается, что лицеист должен знать содержание проблемы профессионального и социального самоопределения в условиях преемственности начального, среднего и высшего профессионального химического образования. </w:t>
      </w:r>
    </w:p>
    <w:p w:rsidR="00886EC7" w:rsidRPr="00886EC7" w:rsidRDefault="00886EC7" w:rsidP="00886EC7">
      <w:pPr>
        <w:spacing w:after="0" w:line="240" w:lineRule="auto"/>
        <w:ind w:firstLine="709"/>
        <w:jc w:val="both"/>
        <w:rPr>
          <w:rFonts w:ascii="Times New Roman" w:eastAsia="Calibri" w:hAnsi="Times New Roman" w:cs="Times New Roman"/>
          <w:sz w:val="28"/>
          <w:szCs w:val="28"/>
        </w:rPr>
      </w:pPr>
      <w:r w:rsidRPr="00886EC7">
        <w:rPr>
          <w:rFonts w:ascii="Times New Roman" w:eastAsia="Calibri" w:hAnsi="Times New Roman" w:cs="Times New Roman"/>
          <w:sz w:val="28"/>
          <w:szCs w:val="28"/>
        </w:rPr>
        <w:t>Все перечисленные концепты реализуются в практико-ориентированной образовательной среде, которая влияет на становление «надежных выпускников» — профессионалов. С целью определения «надежности» выпускника лицея в области химии Ф.Д. </w:t>
      </w:r>
      <w:proofErr w:type="spellStart"/>
      <w:r w:rsidRPr="00886EC7">
        <w:rPr>
          <w:rFonts w:ascii="Times New Roman" w:eastAsia="Calibri" w:hAnsi="Times New Roman" w:cs="Times New Roman"/>
          <w:sz w:val="28"/>
          <w:szCs w:val="28"/>
        </w:rPr>
        <w:t>Халиковой</w:t>
      </w:r>
      <w:proofErr w:type="spellEnd"/>
      <w:r w:rsidRPr="00886EC7">
        <w:rPr>
          <w:rFonts w:ascii="Times New Roman" w:eastAsia="Calibri" w:hAnsi="Times New Roman" w:cs="Times New Roman"/>
          <w:sz w:val="28"/>
          <w:szCs w:val="28"/>
        </w:rPr>
        <w:t xml:space="preserve"> разработан интегративно-инновационный подход, который основывается в привлечении одаренных студентов профильного вуза (бакалавров и магистров, также в прошлом занимавшихся олимпиадной химией и углубленным изучением химии) к участию в производственной педагогической практике в лицее. Образовательное взаимодействие лицеистов, студентов и учителей-наставников происходит на основе ключевых профильных и профессиональных компетенций, направленных на формирование личностных качеств, на повышение уровня достижений одаренных лицеистов в области химии, усиление образовательных результатов по профилю «химия» победителей и призеров различных олимпиад и конкурсов. </w:t>
      </w:r>
    </w:p>
    <w:p w:rsidR="00886EC7" w:rsidRPr="00886EC7" w:rsidRDefault="00886EC7" w:rsidP="00886EC7">
      <w:pPr>
        <w:spacing w:after="0" w:line="240" w:lineRule="auto"/>
        <w:ind w:firstLine="709"/>
        <w:jc w:val="both"/>
        <w:rPr>
          <w:rFonts w:ascii="Times New Roman" w:eastAsia="Calibri" w:hAnsi="Times New Roman" w:cs="Times New Roman"/>
          <w:sz w:val="28"/>
          <w:szCs w:val="28"/>
        </w:rPr>
      </w:pPr>
      <w:r w:rsidRPr="00886EC7">
        <w:rPr>
          <w:rFonts w:ascii="Times New Roman" w:eastAsia="Calibri" w:hAnsi="Times New Roman" w:cs="Times New Roman"/>
          <w:sz w:val="28"/>
          <w:szCs w:val="28"/>
        </w:rPr>
        <w:t>.</w:t>
      </w:r>
    </w:p>
    <w:p w:rsidR="00886EC7" w:rsidRPr="00886EC7" w:rsidRDefault="00886EC7" w:rsidP="00886EC7">
      <w:pPr>
        <w:spacing w:after="0" w:line="240" w:lineRule="auto"/>
        <w:ind w:firstLine="709"/>
        <w:jc w:val="both"/>
        <w:rPr>
          <w:rFonts w:ascii="Times New Roman" w:eastAsia="Calibri" w:hAnsi="Times New Roman" w:cs="Times New Roman"/>
          <w:sz w:val="28"/>
          <w:szCs w:val="28"/>
        </w:rPr>
      </w:pPr>
    </w:p>
    <w:p w:rsidR="00886EC7" w:rsidRPr="00886EC7" w:rsidRDefault="00886EC7" w:rsidP="00886EC7">
      <w:pPr>
        <w:spacing w:after="0" w:line="240" w:lineRule="auto"/>
        <w:ind w:firstLine="709"/>
        <w:jc w:val="both"/>
        <w:rPr>
          <w:rFonts w:ascii="Times New Roman" w:eastAsia="Calibri" w:hAnsi="Times New Roman" w:cs="Times New Roman"/>
          <w:sz w:val="28"/>
          <w:szCs w:val="28"/>
        </w:rPr>
      </w:pPr>
    </w:p>
    <w:p w:rsidR="00886EC7" w:rsidRPr="00886EC7" w:rsidRDefault="00886EC7" w:rsidP="00886EC7">
      <w:pPr>
        <w:spacing w:after="0" w:line="240" w:lineRule="auto"/>
        <w:ind w:firstLine="709"/>
        <w:jc w:val="both"/>
        <w:rPr>
          <w:rFonts w:ascii="Times New Roman" w:eastAsia="Calibri" w:hAnsi="Times New Roman" w:cs="Times New Roman"/>
          <w:sz w:val="28"/>
          <w:szCs w:val="28"/>
        </w:rPr>
      </w:pPr>
    </w:p>
    <w:p w:rsidR="00886EC7" w:rsidRPr="00886EC7" w:rsidRDefault="00886EC7" w:rsidP="00886EC7">
      <w:pPr>
        <w:spacing w:after="0" w:line="240" w:lineRule="auto"/>
        <w:ind w:firstLine="709"/>
        <w:jc w:val="both"/>
        <w:rPr>
          <w:rFonts w:ascii="Times New Roman" w:eastAsia="Calibri" w:hAnsi="Times New Roman" w:cs="Times New Roman"/>
          <w:sz w:val="28"/>
          <w:szCs w:val="28"/>
        </w:rPr>
      </w:pPr>
    </w:p>
    <w:p w:rsidR="00886EC7" w:rsidRPr="00886EC7" w:rsidRDefault="00886EC7" w:rsidP="00886EC7">
      <w:pPr>
        <w:spacing w:after="0" w:line="240" w:lineRule="auto"/>
        <w:ind w:firstLine="709"/>
        <w:jc w:val="both"/>
        <w:rPr>
          <w:rFonts w:ascii="Times New Roman" w:eastAsia="Calibri" w:hAnsi="Times New Roman" w:cs="Times New Roman"/>
          <w:sz w:val="28"/>
          <w:szCs w:val="28"/>
        </w:rPr>
      </w:pPr>
    </w:p>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7961D6" w:rsidRDefault="00845D4B">
      <w:r w:rsidRPr="00845D4B">
        <w:rPr>
          <w:noProof/>
          <w:lang w:eastAsia="ru-RU"/>
        </w:rPr>
        <w:lastRenderedPageBreak/>
        <w:drawing>
          <wp:inline distT="0" distB="0" distL="0" distR="0" wp14:anchorId="7EC6DF75" wp14:editId="2E7784AA">
            <wp:extent cx="9251950" cy="13874149"/>
            <wp:effectExtent l="0" t="0" r="6350" b="0"/>
            <wp:docPr id="2" name="Рисунок 2" descr="Халикова Фидалия Дамир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Халикова Фидалия Дамиров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51950" cy="13874149"/>
                    </a:xfrm>
                    <a:prstGeom prst="rect">
                      <a:avLst/>
                    </a:prstGeom>
                    <a:noFill/>
                    <a:ln>
                      <a:noFill/>
                    </a:ln>
                  </pic:spPr>
                </pic:pic>
              </a:graphicData>
            </a:graphic>
          </wp:inline>
        </w:drawing>
      </w:r>
    </w:p>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p w:rsidR="00845D4B" w:rsidRDefault="00845D4B"/>
    <w:sectPr w:rsidR="00845D4B" w:rsidSect="00845D4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59D"/>
    <w:rsid w:val="00472F8C"/>
    <w:rsid w:val="006D590A"/>
    <w:rsid w:val="007961D6"/>
    <w:rsid w:val="007C259D"/>
    <w:rsid w:val="00822B61"/>
    <w:rsid w:val="00845D4B"/>
    <w:rsid w:val="00886EC7"/>
    <w:rsid w:val="00EF4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5D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5D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5D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5D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8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ИРО РТ</dc:creator>
  <cp:keywords/>
  <dc:description/>
  <cp:lastModifiedBy>ИРО РТ</cp:lastModifiedBy>
  <cp:revision>4</cp:revision>
  <dcterms:created xsi:type="dcterms:W3CDTF">2019-11-13T06:46:00Z</dcterms:created>
  <dcterms:modified xsi:type="dcterms:W3CDTF">2019-11-13T07:01:00Z</dcterms:modified>
</cp:coreProperties>
</file>