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9E" w:rsidRPr="0019612D" w:rsidRDefault="007C2750" w:rsidP="00F4489E">
      <w:pPr>
        <w:spacing w:after="0" w:line="240" w:lineRule="auto"/>
        <w:jc w:val="both"/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63500</wp:posOffset>
            </wp:positionV>
            <wp:extent cx="3063875" cy="2667000"/>
            <wp:effectExtent l="0" t="0" r="3175" b="0"/>
            <wp:wrapSquare wrapText="bothSides"/>
            <wp:docPr id="1" name="Рисунок 1" descr="C:\Users\069E~1\AppData\Local\Temp\Rar$DI00.024\Мышев Ю.В. Фот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9E~1\AppData\Local\Temp\Rar$DI00.024\Мышев Ю.В. Фото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9E" w:rsidRPr="00F4489E">
        <w:rPr>
          <w:rFonts w:ascii="Times New Roman" w:hAnsi="Times New Roman"/>
          <w:b/>
          <w:sz w:val="28"/>
          <w:szCs w:val="28"/>
        </w:rPr>
        <w:t>Мышев Юрий Владимирович</w:t>
      </w:r>
      <w:r w:rsidR="00F4489E" w:rsidRPr="00F4489E">
        <w:rPr>
          <w:rFonts w:ascii="Times New Roman" w:hAnsi="Times New Roman"/>
          <w:sz w:val="28"/>
          <w:szCs w:val="28"/>
        </w:rPr>
        <w:t xml:space="preserve">, </w:t>
      </w:r>
      <w:r w:rsidR="00F4489E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>учитель истории и обществознания высшей квалификационной категории МБОУ «</w:t>
      </w:r>
      <w:proofErr w:type="spellStart"/>
      <w:r w:rsidR="00F4489E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>Тетюшская</w:t>
      </w:r>
      <w:proofErr w:type="spellEnd"/>
      <w:r w:rsidR="00F4489E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 xml:space="preserve"> СОШ №</w:t>
      </w:r>
      <w:r w:rsidR="003B3850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> </w:t>
      </w:r>
      <w:r w:rsidR="00F4489E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 xml:space="preserve">1 им. Героя Советского Союза </w:t>
      </w:r>
      <w:r w:rsidR="003B3850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>П.С. </w:t>
      </w:r>
      <w:r w:rsidR="00F4489E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 xml:space="preserve">Ханжина», Заслуженный учитель </w:t>
      </w:r>
      <w:bookmarkStart w:id="0" w:name="_GoBack"/>
      <w:bookmarkEnd w:id="0"/>
      <w:r w:rsidR="00F4489E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>Республики Татарстан, лауреат Государственной премии Республики Татарстан имени М.И.</w:t>
      </w:r>
      <w:r w:rsidR="003B3850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> </w:t>
      </w:r>
      <w:proofErr w:type="spellStart"/>
      <w:r w:rsidR="00F4489E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>Махмутова</w:t>
      </w:r>
      <w:proofErr w:type="spellEnd"/>
      <w:r w:rsidR="00F4489E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 xml:space="preserve"> (2018),</w:t>
      </w:r>
      <w:r w:rsidR="00F4489E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lang w:eastAsia="ru-RU"/>
        </w:rPr>
        <w:t xml:space="preserve"> победитель конкурса лучших учителей Российской Федерации в рамках приоритетного национального проекта </w:t>
      </w:r>
      <w:r w:rsidR="003B3850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lang w:eastAsia="ru-RU"/>
        </w:rPr>
        <w:t>«</w:t>
      </w:r>
      <w:r w:rsidR="00F4489E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lang w:eastAsia="ru-RU"/>
        </w:rPr>
        <w:t>Образование</w:t>
      </w:r>
      <w:r w:rsidR="003B3850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lang w:eastAsia="ru-RU"/>
        </w:rPr>
        <w:t>»</w:t>
      </w:r>
      <w:r w:rsidR="00F4489E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lang w:eastAsia="ru-RU"/>
        </w:rPr>
        <w:t xml:space="preserve">, победитель республиканского конкурса по разработке учебно-методических комплектов и внедрении инновационной образовательной программы «История родного края», призер (3 место) республиканского этапа профессионального конкурса «Учитель года Республики Татарстан – 2015», </w:t>
      </w:r>
      <w:r w:rsidR="00F4489E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shd w:val="clear" w:color="auto" w:fill="FFFFFF"/>
          <w:lang w:eastAsia="ru-RU"/>
        </w:rPr>
        <w:t xml:space="preserve">победитель конкурса </w:t>
      </w:r>
      <w:proofErr w:type="spellStart"/>
      <w:r w:rsidR="00F4489E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shd w:val="clear" w:color="auto" w:fill="FFFFFF"/>
          <w:lang w:eastAsia="ru-RU"/>
        </w:rPr>
        <w:t>грантовой</w:t>
      </w:r>
      <w:proofErr w:type="spellEnd"/>
      <w:r w:rsidR="00F4489E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shd w:val="clear" w:color="auto" w:fill="FFFFFF"/>
          <w:lang w:eastAsia="ru-RU"/>
        </w:rPr>
        <w:t xml:space="preserve"> поддержки профессионального роста учителей общеобразовательных организаций </w:t>
      </w:r>
      <w:r w:rsidR="003B3850" w:rsidRPr="0019612D">
        <w:rPr>
          <w:rFonts w:ascii="Times New Roman" w:hAnsi="Times New Roman"/>
          <w:b/>
          <w:color w:val="17365D" w:themeColor="text2" w:themeShade="BF"/>
          <w:sz w:val="26"/>
          <w:szCs w:val="26"/>
        </w:rPr>
        <w:t>Республики Татарстан</w:t>
      </w:r>
      <w:r w:rsidR="00F4489E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shd w:val="clear" w:color="auto" w:fill="FFFFFF"/>
          <w:lang w:eastAsia="ru-RU"/>
        </w:rPr>
        <w:t xml:space="preserve"> на соискание грантов </w:t>
      </w:r>
      <w:r w:rsidR="003B3850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shd w:val="clear" w:color="auto" w:fill="FFFFFF"/>
          <w:lang w:eastAsia="ru-RU"/>
        </w:rPr>
        <w:t>«</w:t>
      </w:r>
      <w:r w:rsidR="00F4489E" w:rsidRPr="0019612D">
        <w:rPr>
          <w:rFonts w:ascii="Times New Roman" w:eastAsia="Times New Roman" w:hAnsi="Times New Roman"/>
          <w:b/>
          <w:color w:val="17365D" w:themeColor="text2" w:themeShade="BF"/>
          <w:sz w:val="26"/>
          <w:szCs w:val="26"/>
          <w:shd w:val="clear" w:color="auto" w:fill="FFFFFF"/>
          <w:lang w:eastAsia="ru-RU"/>
        </w:rPr>
        <w:t xml:space="preserve">Учитель-наставник». </w:t>
      </w:r>
    </w:p>
    <w:p w:rsidR="00F4489E" w:rsidRPr="00F4489E" w:rsidRDefault="00FB402E" w:rsidP="00010E8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проекте</w:t>
      </w:r>
      <w:r w:rsidR="00F44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4489E" w:rsidRPr="00F4489E">
        <w:rPr>
          <w:rFonts w:ascii="Times New Roman" w:eastAsia="Times New Roman" w:hAnsi="Times New Roman"/>
          <w:sz w:val="28"/>
          <w:szCs w:val="28"/>
          <w:lang w:eastAsia="ru-RU"/>
        </w:rPr>
        <w:t>ольшое внимание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автором </w:t>
      </w:r>
      <w:r w:rsidRPr="00FB402E">
        <w:rPr>
          <w:rFonts w:ascii="Times New Roman" w:eastAsia="Times New Roman" w:hAnsi="Times New Roman"/>
          <w:sz w:val="28"/>
          <w:szCs w:val="28"/>
          <w:lang w:eastAsia="ru-RU"/>
        </w:rPr>
        <w:t xml:space="preserve">уделяется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практическому опыту </w:t>
      </w:r>
      <w:r w:rsidRPr="00FB402E">
        <w:rPr>
          <w:rFonts w:ascii="Times New Roman" w:eastAsia="Times New Roman" w:hAnsi="Times New Roman"/>
          <w:sz w:val="28"/>
          <w:szCs w:val="28"/>
          <w:lang w:eastAsia="ru-RU"/>
        </w:rPr>
        <w:t>организации учебного процесса на основе принципов проблемного обучения</w:t>
      </w:r>
      <w:r w:rsidR="003B3850">
        <w:rPr>
          <w:rFonts w:ascii="Times New Roman" w:eastAsia="Times New Roman" w:hAnsi="Times New Roman"/>
          <w:sz w:val="28"/>
          <w:szCs w:val="28"/>
          <w:lang w:eastAsia="ru-RU"/>
        </w:rPr>
        <w:t>, разработанных академиком М.И. </w:t>
      </w:r>
      <w:proofErr w:type="spellStart"/>
      <w:r w:rsidRPr="00FB402E">
        <w:rPr>
          <w:rFonts w:ascii="Times New Roman" w:eastAsia="Times New Roman" w:hAnsi="Times New Roman"/>
          <w:sz w:val="28"/>
          <w:szCs w:val="28"/>
          <w:lang w:eastAsia="ru-RU"/>
        </w:rPr>
        <w:t>Махмутовым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B4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представленных </w:t>
      </w:r>
      <w:r w:rsidR="00F4489E" w:rsidRPr="00F4489E">
        <w:rPr>
          <w:rFonts w:ascii="Times New Roman" w:eastAsia="Times New Roman" w:hAnsi="Times New Roman"/>
          <w:sz w:val="28"/>
          <w:szCs w:val="28"/>
          <w:lang w:eastAsia="ru-RU"/>
        </w:rPr>
        <w:t>в научно-методических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публикациях. Мышев Ю.В. в</w:t>
      </w:r>
      <w:r w:rsidR="00F4489E" w:rsidRPr="00F4489E">
        <w:rPr>
          <w:rFonts w:ascii="Times New Roman" w:eastAsia="Times New Roman" w:hAnsi="Times New Roman"/>
          <w:sz w:val="28"/>
          <w:szCs w:val="28"/>
          <w:lang w:eastAsia="ru-RU"/>
        </w:rPr>
        <w:t xml:space="preserve">едет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активную </w:t>
      </w:r>
      <w:r w:rsidR="00F4489E" w:rsidRPr="00F4489E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исследовательскую работу по изучению истории родного края. Являлся участником и членом оргкомитета по проведению Всероссийской научно-практической конференции «Миграции и их роль в истории Евразии»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F4489E" w:rsidRPr="00F4489E">
        <w:rPr>
          <w:rFonts w:ascii="Times New Roman" w:eastAsia="Times New Roman" w:hAnsi="Times New Roman"/>
          <w:sz w:val="28"/>
          <w:szCs w:val="28"/>
          <w:lang w:eastAsia="ru-RU"/>
        </w:rPr>
        <w:t>егиональной научно-практической конференции «Историко-археологические исследования и музейно-краеведче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ская работа</w:t>
      </w:r>
      <w:r w:rsidR="00F4489E" w:rsidRPr="00F448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489E" w:rsidRPr="00F4489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F4489E" w:rsidRPr="00F4489E" w:rsidRDefault="00FB402E" w:rsidP="00010E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3850">
        <w:rPr>
          <w:rFonts w:ascii="Times New Roman" w:hAnsi="Times New Roman"/>
          <w:sz w:val="28"/>
          <w:szCs w:val="28"/>
          <w:shd w:val="clear" w:color="auto" w:fill="FFFFFF"/>
        </w:rPr>
        <w:t xml:space="preserve">Мышев Ю.В. отмечает,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F4489E" w:rsidRPr="00F4489E">
        <w:rPr>
          <w:rFonts w:ascii="Times New Roman" w:hAnsi="Times New Roman"/>
          <w:sz w:val="28"/>
          <w:szCs w:val="28"/>
          <w:shd w:val="clear" w:color="auto" w:fill="FFFFFF"/>
        </w:rPr>
        <w:t xml:space="preserve"> практике преподавания истории возникают определенные трудности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 В</w:t>
      </w:r>
      <w:r w:rsidR="00F4489E" w:rsidRPr="00F4489E">
        <w:rPr>
          <w:rFonts w:ascii="Times New Roman" w:hAnsi="Times New Roman"/>
          <w:sz w:val="28"/>
          <w:szCs w:val="28"/>
          <w:shd w:val="clear" w:color="auto" w:fill="FFFFFF"/>
        </w:rPr>
        <w:t>о-первых, у обучающихся ограничены возможности использования полученных по истории знаний вне урока, у детей снижается интерес</w:t>
      </w:r>
      <w:r w:rsidR="00AB36BF">
        <w:rPr>
          <w:rFonts w:ascii="Times New Roman" w:hAnsi="Times New Roman"/>
          <w:sz w:val="28"/>
          <w:szCs w:val="28"/>
          <w:shd w:val="clear" w:color="auto" w:fill="FFFFFF"/>
        </w:rPr>
        <w:t xml:space="preserve"> к ее изучению.  В</w:t>
      </w:r>
      <w:r w:rsidR="00F4489E" w:rsidRPr="00F4489E">
        <w:rPr>
          <w:rFonts w:ascii="Times New Roman" w:hAnsi="Times New Roman"/>
          <w:sz w:val="28"/>
          <w:szCs w:val="28"/>
          <w:shd w:val="clear" w:color="auto" w:fill="FFFFFF"/>
        </w:rPr>
        <w:t>о-вторых, при использовании традиционной методики, в основе которой лежит идея оказания максимальной помощи школьникам в процессе обучения, происходит снижение уровня самостоятельности уч</w:t>
      </w:r>
      <w:r w:rsidR="00AB36BF">
        <w:rPr>
          <w:rFonts w:ascii="Times New Roman" w:hAnsi="Times New Roman"/>
          <w:sz w:val="28"/>
          <w:szCs w:val="28"/>
          <w:shd w:val="clear" w:color="auto" w:fill="FFFFFF"/>
        </w:rPr>
        <w:t xml:space="preserve">еников. </w:t>
      </w:r>
      <w:r w:rsidR="00AB36B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Таким образом, появляется</w:t>
      </w:r>
      <w:r w:rsidR="00F4489E" w:rsidRPr="00F4489E">
        <w:rPr>
          <w:rFonts w:ascii="Times New Roman" w:hAnsi="Times New Roman"/>
          <w:sz w:val="28"/>
          <w:szCs w:val="28"/>
          <w:shd w:val="clear" w:color="auto" w:fill="FFFFFF"/>
        </w:rPr>
        <w:t xml:space="preserve"> конфликт между целями учения и методом преподавания, который мешает развитию способности ребенка учиться. Разрешить данное противоречие позволяет технология проблемного обучения.</w:t>
      </w:r>
    </w:p>
    <w:p w:rsidR="00F4489E" w:rsidRPr="00F4489E" w:rsidRDefault="00F4489E" w:rsidP="00010E87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F4489E">
        <w:rPr>
          <w:rStyle w:val="c3"/>
          <w:color w:val="000000"/>
          <w:sz w:val="28"/>
          <w:szCs w:val="28"/>
        </w:rPr>
        <w:t>Использовани</w:t>
      </w:r>
      <w:r w:rsidR="00AB36BF">
        <w:rPr>
          <w:rStyle w:val="c3"/>
          <w:color w:val="000000"/>
          <w:sz w:val="28"/>
          <w:szCs w:val="28"/>
        </w:rPr>
        <w:t xml:space="preserve">е проблемного обучения </w:t>
      </w:r>
      <w:r w:rsidRPr="00F4489E">
        <w:rPr>
          <w:rStyle w:val="c3"/>
          <w:color w:val="000000"/>
          <w:sz w:val="28"/>
          <w:szCs w:val="28"/>
        </w:rPr>
        <w:t>в</w:t>
      </w:r>
      <w:r w:rsidRPr="00F4489E">
        <w:rPr>
          <w:color w:val="000000"/>
          <w:sz w:val="28"/>
          <w:szCs w:val="28"/>
          <w:shd w:val="clear" w:color="auto" w:fill="FFFFFF"/>
        </w:rPr>
        <w:t>ыз</w:t>
      </w:r>
      <w:r w:rsidR="00AB36BF">
        <w:rPr>
          <w:color w:val="000000"/>
          <w:sz w:val="28"/>
          <w:szCs w:val="28"/>
          <w:shd w:val="clear" w:color="auto" w:fill="FFFFFF"/>
        </w:rPr>
        <w:t>ы</w:t>
      </w:r>
      <w:r w:rsidRPr="00F4489E">
        <w:rPr>
          <w:color w:val="000000"/>
          <w:sz w:val="28"/>
          <w:szCs w:val="28"/>
          <w:shd w:val="clear" w:color="auto" w:fill="FFFFFF"/>
        </w:rPr>
        <w:t>ва</w:t>
      </w:r>
      <w:r w:rsidR="00AB36BF">
        <w:rPr>
          <w:color w:val="000000"/>
          <w:sz w:val="28"/>
          <w:szCs w:val="28"/>
          <w:shd w:val="clear" w:color="auto" w:fill="FFFFFF"/>
        </w:rPr>
        <w:t>е</w:t>
      </w:r>
      <w:r w:rsidRPr="00F4489E">
        <w:rPr>
          <w:color w:val="000000"/>
          <w:sz w:val="28"/>
          <w:szCs w:val="28"/>
          <w:shd w:val="clear" w:color="auto" w:fill="FFFFFF"/>
        </w:rPr>
        <w:t xml:space="preserve">т у обучающихся активное личностное отношение к историческим фактам, которые в какой-то степени связаны с интересами, мыслями, стремлениями и переживаниями обучающихся. </w:t>
      </w:r>
      <w:r w:rsidRPr="00F4489E">
        <w:rPr>
          <w:sz w:val="28"/>
          <w:szCs w:val="28"/>
        </w:rPr>
        <w:t>Так, тема урока, даже если в ней изучается событие тысячелетней давности, должна быть сформулирована</w:t>
      </w:r>
      <w:r w:rsidR="00AB36BF">
        <w:rPr>
          <w:sz w:val="28"/>
          <w:szCs w:val="28"/>
        </w:rPr>
        <w:t xml:space="preserve"> в</w:t>
      </w:r>
      <w:r w:rsidRPr="00F4489E">
        <w:rPr>
          <w:sz w:val="28"/>
          <w:szCs w:val="28"/>
        </w:rPr>
        <w:t xml:space="preserve"> актуально</w:t>
      </w:r>
      <w:r w:rsidR="00AB36BF">
        <w:rPr>
          <w:sz w:val="28"/>
          <w:szCs w:val="28"/>
        </w:rPr>
        <w:t>м и</w:t>
      </w:r>
      <w:r w:rsidRPr="00F4489E">
        <w:rPr>
          <w:sz w:val="28"/>
          <w:szCs w:val="28"/>
        </w:rPr>
        <w:t xml:space="preserve"> современно</w:t>
      </w:r>
      <w:r w:rsidR="00AB36BF">
        <w:rPr>
          <w:sz w:val="28"/>
          <w:szCs w:val="28"/>
        </w:rPr>
        <w:t>м формате</w:t>
      </w:r>
      <w:r w:rsidRPr="00F4489E">
        <w:rPr>
          <w:sz w:val="28"/>
          <w:szCs w:val="28"/>
        </w:rPr>
        <w:t xml:space="preserve">, вызвать интерес у школьников. Приближение </w:t>
      </w:r>
      <w:r w:rsidR="005F3B9B">
        <w:rPr>
          <w:sz w:val="28"/>
          <w:szCs w:val="28"/>
        </w:rPr>
        <w:t xml:space="preserve">учебных </w:t>
      </w:r>
      <w:r w:rsidRPr="00F4489E">
        <w:rPr>
          <w:sz w:val="28"/>
          <w:szCs w:val="28"/>
        </w:rPr>
        <w:t xml:space="preserve">тем к реальной жизни через рассмотрение ситуаций и поисков решения наиболее острых общественных проблем позволяет обучающимся быть не пассивным объектом воздействия, а самостоятельно искать необходимую информацию, обмениваться мнением по определенной проблеме со сверстниками, участвовать в дискуссиях, находить аргументы и контраргументы, играть на уроке разнообразные роли, формировать практические навыки. </w:t>
      </w:r>
    </w:p>
    <w:p w:rsidR="005F3B9B" w:rsidRDefault="005F3B9B" w:rsidP="00010E87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Автор проекта отмечает, что и</w:t>
      </w:r>
      <w:r w:rsidR="00F4489E" w:rsidRPr="00F4489E">
        <w:rPr>
          <w:sz w:val="28"/>
          <w:szCs w:val="28"/>
        </w:rPr>
        <w:t>спользование и применение проблемного обучения на уроках истории является</w:t>
      </w:r>
      <w:r>
        <w:rPr>
          <w:sz w:val="28"/>
          <w:szCs w:val="28"/>
        </w:rPr>
        <w:t xml:space="preserve"> острой</w:t>
      </w:r>
      <w:r w:rsidR="00F4489E" w:rsidRPr="00F4489E">
        <w:rPr>
          <w:sz w:val="28"/>
          <w:szCs w:val="28"/>
        </w:rPr>
        <w:t xml:space="preserve"> необходимостью современного педагогического процесса, обусловлено наличием в историко-культурном стандарте ряда принципиальных оценок тех или иных событий прошлого. </w:t>
      </w:r>
      <w:r>
        <w:rPr>
          <w:sz w:val="28"/>
          <w:szCs w:val="28"/>
          <w:shd w:val="clear" w:color="auto" w:fill="FFFFFF"/>
        </w:rPr>
        <w:t>Поэтому а</w:t>
      </w:r>
      <w:r w:rsidR="00F4489E" w:rsidRPr="00F4489E">
        <w:rPr>
          <w:sz w:val="28"/>
          <w:szCs w:val="28"/>
          <w:shd w:val="clear" w:color="auto" w:fill="FFFFFF"/>
        </w:rPr>
        <w:t>ктуальной является задача</w:t>
      </w:r>
      <w:r w:rsidR="00F4489E" w:rsidRPr="00F4489E">
        <w:rPr>
          <w:sz w:val="28"/>
          <w:szCs w:val="28"/>
        </w:rPr>
        <w:t xml:space="preserve"> духовно-нравственного развития детей, восп</w:t>
      </w:r>
      <w:r>
        <w:rPr>
          <w:sz w:val="28"/>
          <w:szCs w:val="28"/>
        </w:rPr>
        <w:t>итания</w:t>
      </w:r>
      <w:r w:rsidR="00F4489E" w:rsidRPr="00F4489E">
        <w:rPr>
          <w:sz w:val="28"/>
          <w:szCs w:val="28"/>
        </w:rPr>
        <w:t xml:space="preserve"> патриотизма, уважения к духовному наследию своего народа и народов России. </w:t>
      </w:r>
    </w:p>
    <w:p w:rsidR="00A14D3C" w:rsidRPr="005F3B9B" w:rsidRDefault="00F4489E" w:rsidP="00010E87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4489E">
        <w:rPr>
          <w:sz w:val="28"/>
          <w:szCs w:val="28"/>
        </w:rPr>
        <w:t xml:space="preserve">Решить эту задачу невозможно без включения в учебный процесс изучения истории родного края, истории родного народа, его языка, традиций, ценностей. </w:t>
      </w:r>
      <w:r w:rsidRPr="00F4489E">
        <w:rPr>
          <w:rFonts w:eastAsia="Calibri"/>
          <w:sz w:val="28"/>
          <w:szCs w:val="28"/>
        </w:rPr>
        <w:t>Применение технологии проблемно-развивающего обучения предоставляет большие возможности для успешного проведения исследовательской работы в этом направлении</w:t>
      </w:r>
      <w:r w:rsidR="005F3B9B">
        <w:rPr>
          <w:rFonts w:eastAsia="Calibri"/>
          <w:sz w:val="28"/>
          <w:szCs w:val="28"/>
        </w:rPr>
        <w:t>.</w:t>
      </w:r>
    </w:p>
    <w:p w:rsidR="00F4489E" w:rsidRPr="00F4489E" w:rsidRDefault="00F4489E" w:rsidP="00010E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F4489E" w:rsidRPr="00F4489E" w:rsidSect="007C27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E3"/>
    <w:rsid w:val="00010E87"/>
    <w:rsid w:val="0019612D"/>
    <w:rsid w:val="003B3850"/>
    <w:rsid w:val="004471E1"/>
    <w:rsid w:val="00472F8C"/>
    <w:rsid w:val="004826E3"/>
    <w:rsid w:val="005F3B9B"/>
    <w:rsid w:val="006D590A"/>
    <w:rsid w:val="007C2750"/>
    <w:rsid w:val="00822B61"/>
    <w:rsid w:val="00A14D3C"/>
    <w:rsid w:val="00AB36BF"/>
    <w:rsid w:val="00EF45C6"/>
    <w:rsid w:val="00F4489E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75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75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F4489E"/>
  </w:style>
  <w:style w:type="paragraph" w:customStyle="1" w:styleId="c11">
    <w:name w:val="c11"/>
    <w:basedOn w:val="a"/>
    <w:rsid w:val="00F44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F44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75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75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F4489E"/>
  </w:style>
  <w:style w:type="paragraph" w:customStyle="1" w:styleId="c11">
    <w:name w:val="c11"/>
    <w:basedOn w:val="a"/>
    <w:rsid w:val="00F44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F44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 РТ</dc:creator>
  <cp:keywords/>
  <dc:description/>
  <cp:lastModifiedBy>irort</cp:lastModifiedBy>
  <cp:revision>6</cp:revision>
  <dcterms:created xsi:type="dcterms:W3CDTF">2019-11-12T08:20:00Z</dcterms:created>
  <dcterms:modified xsi:type="dcterms:W3CDTF">2019-11-12T12:56:00Z</dcterms:modified>
</cp:coreProperties>
</file>