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B0" w:rsidRPr="00AF3C96" w:rsidRDefault="009A7EB0" w:rsidP="00AF3C9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F3C96">
        <w:rPr>
          <w:rFonts w:ascii="Times New Roman" w:hAnsi="Times New Roman"/>
          <w:b/>
          <w:bCs/>
          <w:sz w:val="28"/>
          <w:szCs w:val="28"/>
          <w:u w:val="single"/>
        </w:rPr>
        <w:t>ГАОУ ДПО «Институт развития образования Республики Татарстан»</w:t>
      </w:r>
    </w:p>
    <w:p w:rsidR="009A7EB0" w:rsidRPr="00AF3C96" w:rsidRDefault="009A7EB0" w:rsidP="00AF3C9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7EB0" w:rsidRPr="00AF3C96" w:rsidRDefault="009A7EB0" w:rsidP="00AF3C9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F3C96">
        <w:rPr>
          <w:rFonts w:ascii="Times New Roman" w:hAnsi="Times New Roman"/>
          <w:b/>
          <w:bCs/>
          <w:sz w:val="28"/>
          <w:szCs w:val="28"/>
          <w:u w:val="single"/>
        </w:rPr>
        <w:t>Лаборатория воспитания, дополнительного образования и профилактики асоциального поведения</w:t>
      </w:r>
    </w:p>
    <w:p w:rsidR="009A7EB0" w:rsidRDefault="009A7EB0" w:rsidP="00AF3C96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9A7EB0" w:rsidRPr="00B21666" w:rsidRDefault="009A7EB0" w:rsidP="00970A71">
      <w:pPr>
        <w:widowControl w:val="0"/>
        <w:autoSpaceDE w:val="0"/>
        <w:autoSpaceDN w:val="0"/>
        <w:adjustRightInd w:val="0"/>
        <w:spacing w:after="0" w:line="240" w:lineRule="auto"/>
        <w:ind w:left="9639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 xml:space="preserve">«Утверждаю»    </w:t>
      </w:r>
      <w:r w:rsidRPr="00B21666">
        <w:rPr>
          <w:rFonts w:ascii="Times New Roman" w:hAnsi="Times New Roman"/>
          <w:color w:val="000000"/>
          <w:sz w:val="28"/>
          <w:szCs w:val="28"/>
        </w:rPr>
        <w:br/>
      </w:r>
      <w:r w:rsidRPr="00AF3C96">
        <w:rPr>
          <w:rFonts w:ascii="Times New Roman" w:hAnsi="Times New Roman"/>
          <w:color w:val="000000"/>
          <w:sz w:val="28"/>
          <w:szCs w:val="28"/>
        </w:rPr>
        <w:t>Проректор по УМР ГАОУ ДПО ИРО РТ</w:t>
      </w:r>
      <w:r w:rsidRPr="00B21666">
        <w:rPr>
          <w:rFonts w:ascii="Times New Roman" w:hAnsi="Times New Roman"/>
          <w:color w:val="000000"/>
          <w:sz w:val="28"/>
          <w:szCs w:val="28"/>
        </w:rPr>
        <w:br/>
        <w:t>__________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AF3C96">
        <w:t xml:space="preserve"> </w:t>
      </w:r>
      <w:r w:rsidRPr="00AF3C96">
        <w:rPr>
          <w:rFonts w:ascii="Times New Roman" w:hAnsi="Times New Roman"/>
          <w:color w:val="000000"/>
          <w:sz w:val="28"/>
          <w:szCs w:val="28"/>
        </w:rPr>
        <w:t>Г.Х. Сагеева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21666">
        <w:rPr>
          <w:rFonts w:ascii="Times New Roman" w:hAnsi="Times New Roman"/>
          <w:color w:val="000000"/>
          <w:sz w:val="28"/>
          <w:szCs w:val="28"/>
        </w:rPr>
        <w:br/>
        <w:t xml:space="preserve"> "___"______________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2166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7EB0" w:rsidRPr="00B21666" w:rsidRDefault="009A7EB0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7EB0" w:rsidRPr="009A6740" w:rsidRDefault="009A7EB0" w:rsidP="009A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квалификации для педагогических работников,реализующих программы начального</w:t>
      </w:r>
    </w:p>
    <w:p w:rsidR="009A7EB0" w:rsidRPr="00B21666" w:rsidRDefault="009A7EB0" w:rsidP="00CA1EB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"</w:t>
      </w:r>
      <w:r w:rsidRPr="006A6D0D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ноября </w:t>
      </w:r>
      <w:r>
        <w:rPr>
          <w:rFonts w:ascii="Times New Roman" w:hAnsi="Times New Roman"/>
          <w:color w:val="000000"/>
          <w:sz w:val="28"/>
          <w:szCs w:val="28"/>
        </w:rPr>
        <w:t>по "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Pr="00B21666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4"/>
        <w:gridCol w:w="1696"/>
        <w:gridCol w:w="3827"/>
        <w:gridCol w:w="3969"/>
        <w:gridCol w:w="1985"/>
        <w:gridCol w:w="1134"/>
      </w:tblGrid>
      <w:tr w:rsidR="009A7EB0" w:rsidRPr="00897590" w:rsidTr="00897590">
        <w:tc>
          <w:tcPr>
            <w:tcW w:w="1560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827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9A7EB0" w:rsidRPr="00897590" w:rsidRDefault="009A7EB0" w:rsidP="0089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9A7EB0" w:rsidRPr="00897590" w:rsidTr="00897590">
        <w:tc>
          <w:tcPr>
            <w:tcW w:w="1560" w:type="dxa"/>
            <w:vMerge w:val="restart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12.11.18</w:t>
            </w:r>
          </w:p>
        </w:tc>
        <w:tc>
          <w:tcPr>
            <w:tcW w:w="1564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970A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24 человека (учителя начальных классов, социальные педагоги)</w:t>
            </w:r>
          </w:p>
        </w:tc>
        <w:tc>
          <w:tcPr>
            <w:tcW w:w="3827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Регистрация, анкетирование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89759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Симашева Э.И., научный сотрудник лаборатории воспитания, доп. образования и профилактика асоциального образования</w:t>
            </w:r>
          </w:p>
        </w:tc>
        <w:tc>
          <w:tcPr>
            <w:tcW w:w="1134" w:type="dxa"/>
          </w:tcPr>
          <w:p w:rsidR="009A7EB0" w:rsidRPr="00D0650E" w:rsidRDefault="009A7EB0" w:rsidP="00897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A7EB0" w:rsidRPr="00D0650E" w:rsidRDefault="009A7EB0" w:rsidP="00A2017C">
            <w:pPr>
              <w:rPr>
                <w:rFonts w:ascii="Times New Roman" w:hAnsi="Times New Roman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A7EB0" w:rsidRPr="00897590" w:rsidTr="00701E3E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Лекция (2 ч)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CC7F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Профессионально-педагогическая деятельность в  современных условиях.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CC7F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Симашева Э.И., научный сотрудник лаборатории воспитания, доп. образования и профилактика асоциального образования</w:t>
            </w: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A7EB0" w:rsidRPr="00897590" w:rsidTr="00701E3E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91152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Лекции (2 ч)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7EB0" w:rsidRPr="00C57DD7" w:rsidRDefault="009A7EB0" w:rsidP="00FB2EA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Психолого-педагогические особенности организации воспитания и социализации разных контингентов обучающихся в современных условиях.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91152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Симашева Э.И., научный сотрудник лаборатории воспитания, доп. образования и профилактика асоциального образования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D0650E">
            <w:pPr>
              <w:rPr>
                <w:rFonts w:ascii="Times New Roman" w:hAnsi="Times New Roman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A7EB0" w:rsidRPr="00897590" w:rsidTr="00701E3E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91152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Лекции (2 ч)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7EB0" w:rsidRPr="00C57DD7" w:rsidRDefault="009A7EB0" w:rsidP="00FB2EA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Психолого-педагогические особенности организации воспитания и социализации разных контингентов обучающихся в современных условиях.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91152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Симашева Э.И., научный сотрудник лаборатории воспитания, доп. образования и профилактика асоциального образования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A7EB0" w:rsidRPr="00D0650E" w:rsidRDefault="009A7EB0" w:rsidP="00D0650E">
            <w:pPr>
              <w:rPr>
                <w:rFonts w:ascii="Times New Roman" w:hAnsi="Times New Roman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A7EB0" w:rsidRPr="00897590" w:rsidTr="00701E3E">
        <w:tc>
          <w:tcPr>
            <w:tcW w:w="1560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13.11.18</w:t>
            </w: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</w:tc>
        <w:tc>
          <w:tcPr>
            <w:tcW w:w="3969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оказания первой помощи</w:t>
            </w:r>
          </w:p>
        </w:tc>
        <w:tc>
          <w:tcPr>
            <w:tcW w:w="1985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Образовательный центр высоких медицинских технологий "AMTEC KAZAN"</w:t>
            </w:r>
          </w:p>
        </w:tc>
        <w:tc>
          <w:tcPr>
            <w:tcW w:w="1134" w:type="dxa"/>
            <w:vMerge w:val="restart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РКБ</w:t>
            </w:r>
          </w:p>
        </w:tc>
      </w:tr>
      <w:tr w:rsidR="009A7EB0" w:rsidRPr="00897590" w:rsidTr="00701E3E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</w:tc>
        <w:tc>
          <w:tcPr>
            <w:tcW w:w="3969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897590" w:rsidTr="00701E3E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</w:tc>
        <w:tc>
          <w:tcPr>
            <w:tcW w:w="3969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7EB0" w:rsidRPr="00D0650E" w:rsidRDefault="009A7EB0" w:rsidP="00D06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B0" w:rsidRPr="00897590" w:rsidTr="00701E3E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</w:tc>
        <w:tc>
          <w:tcPr>
            <w:tcW w:w="3969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897590" w:rsidTr="00701E3E">
        <w:tc>
          <w:tcPr>
            <w:tcW w:w="1560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14.11.18</w:t>
            </w: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4949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Лекция(1ч), практика(1ч)</w:t>
            </w:r>
          </w:p>
          <w:p w:rsidR="009A7EB0" w:rsidRPr="00C57DD7" w:rsidRDefault="009A7EB0" w:rsidP="004949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7EB0" w:rsidRPr="00C57DD7" w:rsidRDefault="009A7EB0" w:rsidP="00C174C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Нормативно-правовое и организационно-методическое обеспечение антиэкстремистского и антитеррористического воспитания.</w:t>
            </w:r>
          </w:p>
          <w:p w:rsidR="009A7EB0" w:rsidRPr="00C57DD7" w:rsidRDefault="009A7EB0" w:rsidP="00C174C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C174C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C174C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C174C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Фокеева И.М., ст. преп-ль кафедры социально-гуманитарных дисциплин</w:t>
            </w:r>
          </w:p>
          <w:p w:rsidR="009A7EB0" w:rsidRPr="00C57DD7" w:rsidRDefault="009A7EB0" w:rsidP="00C174C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C174C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5475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A7EB0" w:rsidRPr="00897590" w:rsidTr="00701E3E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7EB0" w:rsidRPr="00C57DD7" w:rsidRDefault="009A7EB0" w:rsidP="005475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C561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Мастер-класс «Проектная и исследовательская  деятельность как инструмент достижения метапредметных результатов. Сопровождение и оценивание проектной и исследовательской  деятельности обучающихся»</w:t>
            </w:r>
          </w:p>
          <w:p w:rsidR="009A7EB0" w:rsidRPr="00C57DD7" w:rsidRDefault="009A7EB0" w:rsidP="00C561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C561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Шаехов М.Р., зав. лабораторией воспитания, доп. образования и профилактика асоциального образования ИРО РТ;</w:t>
            </w: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D8028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A7EB0" w:rsidRPr="00897590" w:rsidTr="00A2017C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Лекция(1ч), практика(1ч)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91152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Нормативно-правовое обеспечение и организация антикоррупционного воспитания. Правовая и финансовая грамотность работников образования.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91152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 xml:space="preserve">Улбутов Д.И., доцент кафедры социально-гуманитарных дисциплин  </w:t>
            </w:r>
          </w:p>
          <w:p w:rsidR="009A7EB0" w:rsidRPr="00C57DD7" w:rsidRDefault="009A7EB0" w:rsidP="0091152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91152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A7EB0" w:rsidRPr="00897590" w:rsidTr="00A2017C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Психолого-педагогические особенности организации воспитания и социализации разных контингентов обучающихся в современных условиях.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Симашева Э.И., научный сотрудник лаборатории воспитания, доп. образования и профилактика асоциального образования</w:t>
            </w:r>
          </w:p>
        </w:tc>
        <w:tc>
          <w:tcPr>
            <w:tcW w:w="1134" w:type="dxa"/>
          </w:tcPr>
          <w:p w:rsidR="009A7EB0" w:rsidRPr="001A51B9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A51B9">
              <w:rPr>
                <w:rFonts w:ascii="Times New Roman" w:hAnsi="Times New Roman"/>
                <w:bCs/>
                <w:color w:val="000000"/>
              </w:rPr>
              <w:t>Читальный зал</w:t>
            </w:r>
          </w:p>
        </w:tc>
      </w:tr>
      <w:tr w:rsidR="009A7EB0" w:rsidRPr="00897590" w:rsidTr="00494968">
        <w:trPr>
          <w:trHeight w:val="349"/>
        </w:trPr>
        <w:tc>
          <w:tcPr>
            <w:tcW w:w="1560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15.11.18</w:t>
            </w: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Стажировка (6 ч)</w:t>
            </w:r>
          </w:p>
          <w:p w:rsidR="009A7EB0" w:rsidRPr="00C57DD7" w:rsidRDefault="009A7EB0" w:rsidP="0091152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Стажировка  «Профессиональная компетентность педагогических работников в организации внеурочной деятельности»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5B7350">
            <w:pPr>
              <w:pStyle w:val="Heading2"/>
              <w:shd w:val="clear" w:color="auto" w:fill="F6F6F6"/>
              <w:spacing w:before="0" w:beforeAutospacing="0" w:after="144" w:afterAutospacing="0"/>
              <w:textAlignment w:val="baselin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7DD7">
              <w:rPr>
                <w:b w:val="0"/>
                <w:bCs w:val="0"/>
                <w:sz w:val="24"/>
                <w:szCs w:val="24"/>
              </w:rPr>
              <w:t xml:space="preserve">Дергунова Марина Александровна директор </w:t>
            </w:r>
            <w:r w:rsidRPr="00C57D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МБОУ «Средняя общеобразовательная школа №170 с углублённым изучением отдельных предметов» </w:t>
            </w:r>
          </w:p>
          <w:p w:rsidR="009A7EB0" w:rsidRPr="00C57DD7" w:rsidRDefault="009A7EB0" w:rsidP="005B7350">
            <w:pPr>
              <w:pStyle w:val="Heading1"/>
              <w:shd w:val="clear" w:color="auto" w:fill="F6F6F6"/>
              <w:spacing w:before="0" w:after="24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1A51B9" w:rsidRDefault="009A7EB0" w:rsidP="001A51B9">
            <w:pPr>
              <w:pStyle w:val="Heading2"/>
              <w:shd w:val="clear" w:color="auto" w:fill="F6F6F6"/>
              <w:spacing w:before="0" w:beforeAutospacing="0" w:after="144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1A51B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МБОУ «Средняя общеобразовательная школа №170 с углублённым изучением отдельных предметов» </w:t>
            </w:r>
          </w:p>
          <w:p w:rsidR="009A7EB0" w:rsidRPr="001A51B9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A7EB0" w:rsidRPr="00897590" w:rsidTr="00494968">
        <w:trPr>
          <w:trHeight w:val="368"/>
        </w:trPr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897590" w:rsidTr="00A2017C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897590" w:rsidTr="00A2017C">
        <w:tc>
          <w:tcPr>
            <w:tcW w:w="1560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16.11.18</w:t>
            </w: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Стажировка (6 ч)</w:t>
            </w:r>
          </w:p>
        </w:tc>
        <w:tc>
          <w:tcPr>
            <w:tcW w:w="3969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Стажировка  «Роль классного руководителя в организации внеурочной деятельности»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5B7350">
            <w:pPr>
              <w:pStyle w:val="Heading2"/>
              <w:shd w:val="clear" w:color="auto" w:fill="F6F6F6"/>
              <w:spacing w:before="0" w:beforeAutospacing="0" w:after="144" w:afterAutospacing="0"/>
              <w:textAlignment w:val="baselin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7DD7">
              <w:rPr>
                <w:b w:val="0"/>
                <w:bCs w:val="0"/>
                <w:sz w:val="24"/>
                <w:szCs w:val="24"/>
              </w:rPr>
              <w:t xml:space="preserve">Дергунова Марина Александровна директор </w:t>
            </w:r>
            <w:r w:rsidRPr="00C57D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МБОУ «Средней общеобразовательная школа №170 с углублённым изучением отдельных предметов» 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1A51B9" w:rsidRDefault="009A7EB0" w:rsidP="001A51B9">
            <w:pPr>
              <w:pStyle w:val="Heading2"/>
              <w:shd w:val="clear" w:color="auto" w:fill="F6F6F6"/>
              <w:spacing w:before="0" w:beforeAutospacing="0" w:after="144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1A51B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МБОУ «Средняя общеобразовательная школа №170 с углублённым изучением отдельных предметов» </w:t>
            </w:r>
          </w:p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897590" w:rsidTr="00A2017C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9577D2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9577D2">
        <w:tc>
          <w:tcPr>
            <w:tcW w:w="1560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19.11.18</w:t>
            </w: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Лекции (2 ч)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Педагогические и образовательные возможности внеурочной деятельности в структуре общего образования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Ярмакеева С.А., МБУ ДО "Центр детского творчества "Азино" Советского района г.Казани</w:t>
            </w: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</w:tc>
      </w:tr>
      <w:tr w:rsidR="009A7EB0" w:rsidRPr="00D0650E" w:rsidTr="009577D2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Лекции (2 ч)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реализации внеурочной деятельности в школе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Ярмакеева С.А., МБУ ДО "Центр детского творчества "Азино" Советского района г.Казани</w:t>
            </w: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</w:tc>
      </w:tr>
      <w:tr w:rsidR="009A7EB0" w:rsidRPr="00D0650E" w:rsidTr="009577D2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Лекции (2 ч)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политика РФ и РТ в области образования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Хамитова Гульназ Рашитовна заведующая кафедрой дошкольного и начального общего образования Иро РТ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</w:tc>
      </w:tr>
      <w:tr w:rsidR="009A7EB0" w:rsidRPr="00D0650E" w:rsidTr="009577D2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5475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5475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Лекции (1 ч), практика(1 ч)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7EB0" w:rsidRPr="00C57DD7" w:rsidRDefault="009A7EB0" w:rsidP="005475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общего образования: требования к качеству образования. </w:t>
            </w:r>
          </w:p>
          <w:p w:rsidR="009A7EB0" w:rsidRPr="00C57DD7" w:rsidRDefault="009A7EB0" w:rsidP="005475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база организации дополнительного образования детей и внеурочной деятельности.</w:t>
            </w:r>
          </w:p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7EB0" w:rsidRPr="00C57DD7" w:rsidRDefault="009A7EB0" w:rsidP="005475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EB0" w:rsidRPr="00C57DD7" w:rsidRDefault="009A7EB0" w:rsidP="0054751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Хамитова Гульназ Рашитовна заведующая кафедрой дошкольного и начального общего образования Иро РТ</w:t>
            </w:r>
          </w:p>
          <w:p w:rsidR="009A7EB0" w:rsidRPr="00C57DD7" w:rsidRDefault="009A7EB0" w:rsidP="00C40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</w:tc>
      </w:tr>
      <w:tr w:rsidR="009A7EB0" w:rsidRPr="00D0650E" w:rsidTr="009577D2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16.20-17.50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Групповые консультации по теме "Современные требования программ по внеурочной деятельности" (1 подгруппа)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Шаехов М.Р., заведующий лабораторией воспитания, доп. образования и профилактика асоциального образования</w:t>
            </w:r>
          </w:p>
        </w:tc>
        <w:tc>
          <w:tcPr>
            <w:tcW w:w="1134" w:type="dxa"/>
          </w:tcPr>
          <w:p w:rsidR="009A7EB0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 каб.</w:t>
            </w:r>
          </w:p>
          <w:p w:rsidR="009A7EB0" w:rsidRPr="00A211E7" w:rsidRDefault="009A7EB0" w:rsidP="00A211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B0" w:rsidRPr="00D0650E" w:rsidTr="009577D2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16.20-17.50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Групповые консультации по теме "Современные требования программ по внеурочной деятельности" (2 подгруппа)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Симашева Э.И., науч. сотрудник лаборатории воспитания, доп. образования и профилактика асоциального образования</w:t>
            </w:r>
          </w:p>
        </w:tc>
        <w:tc>
          <w:tcPr>
            <w:tcW w:w="1134" w:type="dxa"/>
          </w:tcPr>
          <w:p w:rsidR="009A7EB0" w:rsidRDefault="009A7EB0" w:rsidP="00A2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B37A52">
        <w:trPr>
          <w:trHeight w:val="821"/>
        </w:trPr>
        <w:tc>
          <w:tcPr>
            <w:tcW w:w="1560" w:type="dxa"/>
            <w:vMerge w:val="restart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/>
                <w:bCs/>
                <w:sz w:val="24"/>
                <w:szCs w:val="24"/>
              </w:rPr>
              <w:t>20.11.18</w:t>
            </w:r>
          </w:p>
        </w:tc>
        <w:tc>
          <w:tcPr>
            <w:tcW w:w="1564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Лекции (2 ч)</w:t>
            </w:r>
          </w:p>
        </w:tc>
        <w:tc>
          <w:tcPr>
            <w:tcW w:w="3969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Содержательные приоритеты и организационные формы различных направлений внеурочной деятельности</w:t>
            </w:r>
          </w:p>
        </w:tc>
        <w:tc>
          <w:tcPr>
            <w:tcW w:w="1985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Ярмакеева С.А., МБУ ДО "Центр детского творчества "Азино" Советского района г.Казани</w:t>
            </w:r>
          </w:p>
        </w:tc>
        <w:tc>
          <w:tcPr>
            <w:tcW w:w="1134" w:type="dxa"/>
          </w:tcPr>
          <w:p w:rsidR="009A7EB0" w:rsidRDefault="009A7EB0" w:rsidP="00F21C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B37A52">
        <w:trPr>
          <w:trHeight w:val="846"/>
        </w:trPr>
        <w:tc>
          <w:tcPr>
            <w:tcW w:w="1560" w:type="dxa"/>
            <w:vMerge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027D45" w:rsidRDefault="009A7EB0" w:rsidP="00F21CF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</w:tc>
        <w:tc>
          <w:tcPr>
            <w:tcW w:w="3969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Default="009A7EB0" w:rsidP="00F21C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B37A52">
        <w:trPr>
          <w:trHeight w:val="619"/>
        </w:trPr>
        <w:tc>
          <w:tcPr>
            <w:tcW w:w="1560" w:type="dxa"/>
            <w:vMerge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027D45" w:rsidRDefault="009A7EB0" w:rsidP="00F21CF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Лекции (2 ч)</w:t>
            </w:r>
          </w:p>
        </w:tc>
        <w:tc>
          <w:tcPr>
            <w:tcW w:w="3969" w:type="dxa"/>
            <w:vMerge w:val="restart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Информационная и коммуникационная компетентность современного педагога</w:t>
            </w:r>
          </w:p>
        </w:tc>
        <w:tc>
          <w:tcPr>
            <w:tcW w:w="1985" w:type="dxa"/>
            <w:vMerge w:val="restart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Ларина А.У.</w:t>
            </w:r>
          </w:p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Специалист центра информационных технологий ИРО РТ</w:t>
            </w:r>
          </w:p>
        </w:tc>
        <w:tc>
          <w:tcPr>
            <w:tcW w:w="1134" w:type="dxa"/>
          </w:tcPr>
          <w:p w:rsidR="009A7EB0" w:rsidRDefault="009A7EB0" w:rsidP="00701E3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</w:t>
            </w:r>
          </w:p>
        </w:tc>
      </w:tr>
      <w:tr w:rsidR="009A7EB0" w:rsidRPr="00D0650E" w:rsidTr="00B37A52">
        <w:trPr>
          <w:trHeight w:val="421"/>
        </w:trPr>
        <w:tc>
          <w:tcPr>
            <w:tcW w:w="1560" w:type="dxa"/>
            <w:vMerge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027D45" w:rsidRDefault="009A7EB0" w:rsidP="00F21CF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</w:tc>
        <w:tc>
          <w:tcPr>
            <w:tcW w:w="3969" w:type="dxa"/>
            <w:vMerge/>
            <w:vAlign w:val="center"/>
          </w:tcPr>
          <w:p w:rsidR="009A7EB0" w:rsidRPr="004F6129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99CC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7EB0" w:rsidRPr="004F6129" w:rsidRDefault="009A7EB0" w:rsidP="00AF3C9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99CC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EB0" w:rsidRDefault="009A7EB0" w:rsidP="00701E3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</w:t>
            </w:r>
          </w:p>
        </w:tc>
      </w:tr>
      <w:tr w:rsidR="009A7EB0" w:rsidRPr="00D0650E" w:rsidTr="006B0B58">
        <w:tc>
          <w:tcPr>
            <w:tcW w:w="1560" w:type="dxa"/>
            <w:vMerge w:val="restart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/>
                <w:bCs/>
                <w:sz w:val="24"/>
                <w:szCs w:val="24"/>
              </w:rPr>
              <w:t>21.11.18</w:t>
            </w: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Круглый стол «Преимущественные формы достижения воспитательных результатов во внеурочной деятельности»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Симашева Э.И., научный сотрудник лаборатории воспитания, доп. образования и профилактика асоциального образования</w:t>
            </w:r>
          </w:p>
        </w:tc>
        <w:tc>
          <w:tcPr>
            <w:tcW w:w="1134" w:type="dxa"/>
          </w:tcPr>
          <w:p w:rsidR="009A7EB0" w:rsidRDefault="009A7EB0" w:rsidP="00F21C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6B0B58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Практика(2 ч)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Организационные модели внеурочной деятельности в условиях образовательного учреждения .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5F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Тахтамышева Г.Ч.</w:t>
            </w:r>
          </w:p>
          <w:p w:rsidR="009A7EB0" w:rsidRPr="00C57DD7" w:rsidRDefault="009A7EB0" w:rsidP="005F2AD9">
            <w:pPr>
              <w:pStyle w:val="Heading1"/>
              <w:shd w:val="clear" w:color="auto" w:fill="FAFAFA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C57DD7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Доцент кафедры педагогики, психологии и андрогогики</w:t>
            </w:r>
          </w:p>
          <w:p w:rsidR="009A7EB0" w:rsidRPr="00C57DD7" w:rsidRDefault="009A7EB0" w:rsidP="005F2A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ИРО РТ</w:t>
            </w:r>
          </w:p>
        </w:tc>
        <w:tc>
          <w:tcPr>
            <w:tcW w:w="1134" w:type="dxa"/>
          </w:tcPr>
          <w:p w:rsidR="009A7EB0" w:rsidRDefault="009A7EB0" w:rsidP="00F21C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6B0B58"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 xml:space="preserve">Лекции (2 ч) 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Типы образовательных программ внеурочной деятельности.  Технология разработки рабочей программы курса внеурочной деятельности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C4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Тахтамышева Г.Ч.</w:t>
            </w:r>
          </w:p>
          <w:p w:rsidR="009A7EB0" w:rsidRPr="00C57DD7" w:rsidRDefault="009A7EB0" w:rsidP="00C407DF">
            <w:pPr>
              <w:pStyle w:val="Heading1"/>
              <w:shd w:val="clear" w:color="auto" w:fill="FAFAFA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Доцент кафедры </w:t>
            </w:r>
            <w:r w:rsidRPr="00C57D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педагогики, психологии и андрогогики</w:t>
            </w:r>
          </w:p>
          <w:p w:rsidR="009A7EB0" w:rsidRPr="00C57DD7" w:rsidRDefault="009A7EB0" w:rsidP="00C40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ИРО РТ</w:t>
            </w:r>
          </w:p>
        </w:tc>
        <w:tc>
          <w:tcPr>
            <w:tcW w:w="1134" w:type="dxa"/>
          </w:tcPr>
          <w:p w:rsidR="009A7EB0" w:rsidRDefault="009A7EB0" w:rsidP="00F21C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E9173A">
        <w:trPr>
          <w:trHeight w:val="1800"/>
        </w:trPr>
        <w:tc>
          <w:tcPr>
            <w:tcW w:w="1560" w:type="dxa"/>
            <w:vMerge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Лекции (1 ч). Практика (1 ч)</w:t>
            </w:r>
          </w:p>
        </w:tc>
        <w:tc>
          <w:tcPr>
            <w:tcW w:w="3969" w:type="dxa"/>
            <w:vAlign w:val="center"/>
          </w:tcPr>
          <w:p w:rsidR="009A7EB0" w:rsidRPr="00C57DD7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Типы образовательных программ внеурочной деятельности.  Технология разработки рабочей программы курса внеурочной деятельности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C4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Тахтамышева Г.Ч.</w:t>
            </w:r>
          </w:p>
          <w:p w:rsidR="009A7EB0" w:rsidRPr="00C57DD7" w:rsidRDefault="009A7EB0" w:rsidP="00C407DF">
            <w:pPr>
              <w:pStyle w:val="Heading1"/>
              <w:shd w:val="clear" w:color="auto" w:fill="FAFAFA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Доцент кафедры </w:t>
            </w:r>
            <w:r w:rsidRPr="00C57D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педагогики, психологии и андрогогики</w:t>
            </w:r>
          </w:p>
          <w:p w:rsidR="009A7EB0" w:rsidRPr="00C57DD7" w:rsidRDefault="009A7EB0" w:rsidP="00C407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ИРО РТ</w:t>
            </w:r>
          </w:p>
        </w:tc>
        <w:tc>
          <w:tcPr>
            <w:tcW w:w="1134" w:type="dxa"/>
          </w:tcPr>
          <w:p w:rsidR="009A7EB0" w:rsidRDefault="009A7EB0" w:rsidP="00F21C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6B0B58">
        <w:trPr>
          <w:trHeight w:val="493"/>
        </w:trPr>
        <w:tc>
          <w:tcPr>
            <w:tcW w:w="1560" w:type="dxa"/>
            <w:vMerge/>
            <w:vAlign w:val="center"/>
          </w:tcPr>
          <w:p w:rsidR="009A7EB0" w:rsidRDefault="009A7EB0" w:rsidP="00701E3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E9173A" w:rsidRDefault="009A7EB0" w:rsidP="00701E3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7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16.20-17.50</w:t>
            </w:r>
          </w:p>
        </w:tc>
        <w:tc>
          <w:tcPr>
            <w:tcW w:w="1696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рактика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3969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17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Типы образовательных программ внеурочной деятельности.  Технология разработки рабочей программы курса внеурочной деятельности</w:t>
            </w:r>
          </w:p>
        </w:tc>
        <w:tc>
          <w:tcPr>
            <w:tcW w:w="1985" w:type="dxa"/>
            <w:vAlign w:val="center"/>
          </w:tcPr>
          <w:p w:rsidR="009A7EB0" w:rsidRPr="00C57DD7" w:rsidRDefault="009A7EB0" w:rsidP="00C4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Тахтамышева Г.Ч.</w:t>
            </w:r>
          </w:p>
          <w:p w:rsidR="009A7EB0" w:rsidRPr="00C57DD7" w:rsidRDefault="009A7EB0" w:rsidP="00C407DF">
            <w:pPr>
              <w:pStyle w:val="Heading1"/>
              <w:shd w:val="clear" w:color="auto" w:fill="FAFAFA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Доцент кафедры </w:t>
            </w:r>
            <w:r w:rsidRPr="00C57D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педагогики, психологии и андрогогики</w:t>
            </w:r>
          </w:p>
          <w:p w:rsidR="009A7EB0" w:rsidRPr="00D0650E" w:rsidRDefault="009A7EB0" w:rsidP="00C407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DD7">
              <w:rPr>
                <w:rFonts w:ascii="Times New Roman" w:hAnsi="Times New Roman"/>
                <w:bCs/>
                <w:sz w:val="24"/>
                <w:szCs w:val="24"/>
              </w:rPr>
              <w:t>ИРО РТ</w:t>
            </w:r>
          </w:p>
        </w:tc>
        <w:tc>
          <w:tcPr>
            <w:tcW w:w="1134" w:type="dxa"/>
          </w:tcPr>
          <w:p w:rsidR="009A7EB0" w:rsidRDefault="009A7EB0" w:rsidP="00E917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каб.</w:t>
            </w:r>
          </w:p>
          <w:p w:rsidR="009A7EB0" w:rsidRDefault="009A7EB0" w:rsidP="00701E3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7EB0" w:rsidRPr="00D0650E" w:rsidTr="006B0B58">
        <w:tc>
          <w:tcPr>
            <w:tcW w:w="1560" w:type="dxa"/>
            <w:vMerge w:val="restart"/>
            <w:vAlign w:val="center"/>
          </w:tcPr>
          <w:p w:rsidR="009A7EB0" w:rsidRPr="00897590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22.11.18</w:t>
            </w:r>
          </w:p>
        </w:tc>
        <w:tc>
          <w:tcPr>
            <w:tcW w:w="1564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рактика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3969" w:type="dxa"/>
            <w:vAlign w:val="center"/>
          </w:tcPr>
          <w:p w:rsidR="009A7EB0" w:rsidRPr="003E3EEB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E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Практикум «Классификация результатов внеурочной деятельности в школе. Карта наблюдения внеурочного занятия»</w:t>
            </w:r>
          </w:p>
        </w:tc>
        <w:tc>
          <w:tcPr>
            <w:tcW w:w="1985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Учитель со школы</w:t>
            </w:r>
          </w:p>
        </w:tc>
        <w:tc>
          <w:tcPr>
            <w:tcW w:w="1134" w:type="dxa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A7EB0" w:rsidRPr="00D0650E" w:rsidTr="006B0B58">
        <w:tc>
          <w:tcPr>
            <w:tcW w:w="1560" w:type="dxa"/>
            <w:vMerge/>
            <w:vAlign w:val="center"/>
          </w:tcPr>
          <w:p w:rsidR="009A7EB0" w:rsidRPr="00897590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7EB0" w:rsidRPr="003E3EEB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рактика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3969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E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Практикум «Диагностика эффективности внеурочной деятельности в школе»</w:t>
            </w:r>
          </w:p>
        </w:tc>
        <w:tc>
          <w:tcPr>
            <w:tcW w:w="1985" w:type="dxa"/>
            <w:vAlign w:val="center"/>
          </w:tcPr>
          <w:p w:rsidR="009A7EB0" w:rsidRPr="00027D45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D45">
              <w:rPr>
                <w:rFonts w:ascii="Times New Roman" w:hAnsi="Times New Roman"/>
                <w:bCs/>
                <w:sz w:val="24"/>
                <w:szCs w:val="24"/>
              </w:rPr>
              <w:t>Учитель со школы</w:t>
            </w:r>
          </w:p>
        </w:tc>
        <w:tc>
          <w:tcPr>
            <w:tcW w:w="1134" w:type="dxa"/>
          </w:tcPr>
          <w:p w:rsidR="009A7EB0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A7EB0" w:rsidRPr="00F21CFE" w:rsidRDefault="009A7EB0" w:rsidP="00F21C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9A7EB0" w:rsidRPr="00D0650E" w:rsidTr="00B37A52">
        <w:trPr>
          <w:trHeight w:val="1621"/>
        </w:trPr>
        <w:tc>
          <w:tcPr>
            <w:tcW w:w="1560" w:type="dxa"/>
            <w:vMerge/>
            <w:vAlign w:val="center"/>
          </w:tcPr>
          <w:p w:rsidR="009A7EB0" w:rsidRPr="00897590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 w:val="restart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E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Защита итоговых работ</w:t>
            </w:r>
          </w:p>
        </w:tc>
        <w:tc>
          <w:tcPr>
            <w:tcW w:w="1985" w:type="dxa"/>
            <w:vMerge w:val="restart"/>
            <w:vAlign w:val="center"/>
          </w:tcPr>
          <w:p w:rsidR="009A7EB0" w:rsidRPr="003E3EEB" w:rsidRDefault="009A7EB0" w:rsidP="003E3EE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E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Шаехов М.Р., Симашева Э.И., лаборатория воспитания, доп. образования и профилактика асоциального образования ИРО РТ; </w:t>
            </w:r>
          </w:p>
          <w:p w:rsidR="009A7EB0" w:rsidRPr="003E3EEB" w:rsidRDefault="009A7EB0" w:rsidP="003E3EE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3E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Ярмакеева С.А., МБУ ДО "Центр детского творчества "Азино" Советского района г.Казани</w:t>
            </w:r>
          </w:p>
        </w:tc>
        <w:tc>
          <w:tcPr>
            <w:tcW w:w="1134" w:type="dxa"/>
            <w:vMerge w:val="restart"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Читальный зал</w:t>
            </w:r>
          </w:p>
        </w:tc>
      </w:tr>
      <w:tr w:rsidR="009A7EB0" w:rsidRPr="00D0650E" w:rsidTr="0079352C">
        <w:tc>
          <w:tcPr>
            <w:tcW w:w="1560" w:type="dxa"/>
            <w:vMerge/>
            <w:vAlign w:val="center"/>
          </w:tcPr>
          <w:p w:rsidR="009A7EB0" w:rsidRPr="00897590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Merge/>
            <w:vAlign w:val="center"/>
          </w:tcPr>
          <w:p w:rsidR="009A7EB0" w:rsidRPr="00D0650E" w:rsidRDefault="009A7EB0" w:rsidP="00701E3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7EB0" w:rsidRPr="003E3EEB" w:rsidRDefault="009A7EB0" w:rsidP="003E3EE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7EB0" w:rsidRPr="00D0650E" w:rsidRDefault="009A7EB0" w:rsidP="00701E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A7EB0" w:rsidRDefault="009A7EB0" w:rsidP="00A2017C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9A7EB0" w:rsidRDefault="009A7EB0" w:rsidP="00A2017C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9A7EB0" w:rsidRDefault="009A7EB0" w:rsidP="00A2017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F3C96">
        <w:rPr>
          <w:rFonts w:ascii="Times New Roman" w:hAnsi="Times New Roman"/>
          <w:sz w:val="28"/>
          <w:szCs w:val="28"/>
        </w:rPr>
        <w:t>Куратор курсов: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Э.И.Симашева </w:t>
      </w:r>
    </w:p>
    <w:p w:rsidR="009A7EB0" w:rsidRPr="00AF3C96" w:rsidRDefault="009A7EB0" w:rsidP="00A2017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F3C96">
        <w:rPr>
          <w:rFonts w:ascii="Times New Roman" w:hAnsi="Times New Roman"/>
          <w:sz w:val="28"/>
          <w:szCs w:val="28"/>
        </w:rPr>
        <w:t>Начальник  учебно-методического и информационно-аналитического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F3C96">
        <w:rPr>
          <w:rFonts w:ascii="Times New Roman" w:hAnsi="Times New Roman"/>
          <w:sz w:val="28"/>
          <w:szCs w:val="28"/>
        </w:rPr>
        <w:t>Г.И. Гафурова</w:t>
      </w:r>
    </w:p>
    <w:p w:rsidR="009A7EB0" w:rsidRPr="00164025" w:rsidRDefault="009A7EB0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9A7EB0" w:rsidRPr="00164025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E"/>
    <w:rsid w:val="00012DEE"/>
    <w:rsid w:val="00027D45"/>
    <w:rsid w:val="000D34B3"/>
    <w:rsid w:val="000D3FF2"/>
    <w:rsid w:val="00100272"/>
    <w:rsid w:val="00101803"/>
    <w:rsid w:val="00133A22"/>
    <w:rsid w:val="001355DA"/>
    <w:rsid w:val="00152FFE"/>
    <w:rsid w:val="00164025"/>
    <w:rsid w:val="00167202"/>
    <w:rsid w:val="0017249C"/>
    <w:rsid w:val="00181D47"/>
    <w:rsid w:val="001A51B9"/>
    <w:rsid w:val="001D4F0B"/>
    <w:rsid w:val="001E2749"/>
    <w:rsid w:val="001F0F0C"/>
    <w:rsid w:val="0028279B"/>
    <w:rsid w:val="002A13E1"/>
    <w:rsid w:val="00321CEA"/>
    <w:rsid w:val="00395E47"/>
    <w:rsid w:val="003C4EB6"/>
    <w:rsid w:val="003E3EEB"/>
    <w:rsid w:val="003E758C"/>
    <w:rsid w:val="00405876"/>
    <w:rsid w:val="00422082"/>
    <w:rsid w:val="00424061"/>
    <w:rsid w:val="00427F9B"/>
    <w:rsid w:val="00494968"/>
    <w:rsid w:val="004B25C3"/>
    <w:rsid w:val="004B3030"/>
    <w:rsid w:val="004F1DAA"/>
    <w:rsid w:val="004F6129"/>
    <w:rsid w:val="0050607E"/>
    <w:rsid w:val="00522B99"/>
    <w:rsid w:val="00547510"/>
    <w:rsid w:val="005B7350"/>
    <w:rsid w:val="005F2AD9"/>
    <w:rsid w:val="00613002"/>
    <w:rsid w:val="00674E9D"/>
    <w:rsid w:val="0068630B"/>
    <w:rsid w:val="006A242D"/>
    <w:rsid w:val="006A35E4"/>
    <w:rsid w:val="006A6D0D"/>
    <w:rsid w:val="006B0B58"/>
    <w:rsid w:val="006B606F"/>
    <w:rsid w:val="006E1CE7"/>
    <w:rsid w:val="006E6BD0"/>
    <w:rsid w:val="006F325A"/>
    <w:rsid w:val="006F74F8"/>
    <w:rsid w:val="00701E3E"/>
    <w:rsid w:val="0072532C"/>
    <w:rsid w:val="00742D3C"/>
    <w:rsid w:val="00746591"/>
    <w:rsid w:val="00746946"/>
    <w:rsid w:val="00764A18"/>
    <w:rsid w:val="00766128"/>
    <w:rsid w:val="0079352C"/>
    <w:rsid w:val="007A389A"/>
    <w:rsid w:val="007A78C1"/>
    <w:rsid w:val="007C6E97"/>
    <w:rsid w:val="007D5CEC"/>
    <w:rsid w:val="0081406D"/>
    <w:rsid w:val="0085255D"/>
    <w:rsid w:val="00852D42"/>
    <w:rsid w:val="0086275C"/>
    <w:rsid w:val="00870F75"/>
    <w:rsid w:val="00896E51"/>
    <w:rsid w:val="00897590"/>
    <w:rsid w:val="008A2D55"/>
    <w:rsid w:val="008C2454"/>
    <w:rsid w:val="008C3FF7"/>
    <w:rsid w:val="00902CDF"/>
    <w:rsid w:val="00911524"/>
    <w:rsid w:val="00916282"/>
    <w:rsid w:val="009205DB"/>
    <w:rsid w:val="009505DE"/>
    <w:rsid w:val="009577D2"/>
    <w:rsid w:val="00970A71"/>
    <w:rsid w:val="00970FFA"/>
    <w:rsid w:val="009A6740"/>
    <w:rsid w:val="009A7EB0"/>
    <w:rsid w:val="00A2017C"/>
    <w:rsid w:val="00A211E7"/>
    <w:rsid w:val="00A2391A"/>
    <w:rsid w:val="00A2398B"/>
    <w:rsid w:val="00A33D75"/>
    <w:rsid w:val="00A50642"/>
    <w:rsid w:val="00A50F77"/>
    <w:rsid w:val="00AA58B2"/>
    <w:rsid w:val="00AB72E4"/>
    <w:rsid w:val="00AE091E"/>
    <w:rsid w:val="00AE6A85"/>
    <w:rsid w:val="00AF3C96"/>
    <w:rsid w:val="00B065F7"/>
    <w:rsid w:val="00B21666"/>
    <w:rsid w:val="00B37A52"/>
    <w:rsid w:val="00B52CA2"/>
    <w:rsid w:val="00B86E57"/>
    <w:rsid w:val="00B87013"/>
    <w:rsid w:val="00BD4F5A"/>
    <w:rsid w:val="00BE320C"/>
    <w:rsid w:val="00BF64BC"/>
    <w:rsid w:val="00C174C1"/>
    <w:rsid w:val="00C407DF"/>
    <w:rsid w:val="00C507BA"/>
    <w:rsid w:val="00C53454"/>
    <w:rsid w:val="00C56193"/>
    <w:rsid w:val="00C57DD7"/>
    <w:rsid w:val="00C72191"/>
    <w:rsid w:val="00C72ACB"/>
    <w:rsid w:val="00C7623E"/>
    <w:rsid w:val="00C814F8"/>
    <w:rsid w:val="00CA123F"/>
    <w:rsid w:val="00CA1EBE"/>
    <w:rsid w:val="00CC7F70"/>
    <w:rsid w:val="00CF3871"/>
    <w:rsid w:val="00CF6829"/>
    <w:rsid w:val="00D006B4"/>
    <w:rsid w:val="00D0171A"/>
    <w:rsid w:val="00D0650E"/>
    <w:rsid w:val="00D07424"/>
    <w:rsid w:val="00D15E97"/>
    <w:rsid w:val="00D6798B"/>
    <w:rsid w:val="00D80282"/>
    <w:rsid w:val="00DC0225"/>
    <w:rsid w:val="00E05DC1"/>
    <w:rsid w:val="00E16FF7"/>
    <w:rsid w:val="00E24ACC"/>
    <w:rsid w:val="00E471F1"/>
    <w:rsid w:val="00E5500B"/>
    <w:rsid w:val="00E67B49"/>
    <w:rsid w:val="00E70067"/>
    <w:rsid w:val="00E9173A"/>
    <w:rsid w:val="00E93905"/>
    <w:rsid w:val="00EA6B14"/>
    <w:rsid w:val="00EB40FC"/>
    <w:rsid w:val="00ED2440"/>
    <w:rsid w:val="00F21CFE"/>
    <w:rsid w:val="00F358E5"/>
    <w:rsid w:val="00F76D33"/>
    <w:rsid w:val="00FB2EA2"/>
    <w:rsid w:val="00FC2DF4"/>
    <w:rsid w:val="00FC5841"/>
    <w:rsid w:val="00FC5928"/>
    <w:rsid w:val="00FF4CA2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7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FF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Emphasis">
    <w:name w:val="Emphasis"/>
    <w:basedOn w:val="DefaultParagraphFont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2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696</TotalTime>
  <Pages>8</Pages>
  <Words>1186</Words>
  <Characters>6763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смирнов</cp:lastModifiedBy>
  <cp:revision>76</cp:revision>
  <cp:lastPrinted>2017-09-21T11:02:00Z</cp:lastPrinted>
  <dcterms:created xsi:type="dcterms:W3CDTF">2017-01-24T06:40:00Z</dcterms:created>
  <dcterms:modified xsi:type="dcterms:W3CDTF">2018-11-02T11:51:00Z</dcterms:modified>
</cp:coreProperties>
</file>