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95" w:rsidRDefault="00932C95" w:rsidP="0010180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32C95" w:rsidRPr="007D45F9" w:rsidRDefault="00932C95" w:rsidP="00897CE0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 w:rsidRPr="007D45F9">
        <w:rPr>
          <w:rFonts w:ascii="Times New Roman" w:hAnsi="Times New Roman"/>
          <w:sz w:val="18"/>
          <w:szCs w:val="18"/>
        </w:rPr>
        <w:t>ГАОУ ДПО «Институт развития образования Республики Татарстан»</w:t>
      </w:r>
    </w:p>
    <w:p w:rsidR="00932C95" w:rsidRPr="007D45F9" w:rsidRDefault="00932C95" w:rsidP="001E2D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32C95" w:rsidRPr="007D45F9" w:rsidRDefault="00932C95" w:rsidP="00897CE0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 w:rsidRPr="007D45F9">
        <w:rPr>
          <w:rFonts w:ascii="Times New Roman" w:hAnsi="Times New Roman"/>
          <w:sz w:val="18"/>
          <w:szCs w:val="18"/>
        </w:rPr>
        <w:t xml:space="preserve">Кафедра дошкольного и начального </w:t>
      </w:r>
      <w:r>
        <w:rPr>
          <w:rFonts w:ascii="Times New Roman" w:hAnsi="Times New Roman"/>
          <w:sz w:val="18"/>
          <w:szCs w:val="18"/>
        </w:rPr>
        <w:t xml:space="preserve">общего </w:t>
      </w:r>
      <w:r w:rsidRPr="007D45F9">
        <w:rPr>
          <w:rFonts w:ascii="Times New Roman" w:hAnsi="Times New Roman"/>
          <w:sz w:val="18"/>
          <w:szCs w:val="18"/>
        </w:rPr>
        <w:t>образования</w:t>
      </w:r>
    </w:p>
    <w:p w:rsidR="00932C95" w:rsidRPr="007D45F9" w:rsidRDefault="00932C95" w:rsidP="001E2D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32C95" w:rsidRPr="007D45F9" w:rsidRDefault="00932C95" w:rsidP="00D85D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32C95" w:rsidRPr="007D45F9" w:rsidRDefault="00932C95" w:rsidP="00FF4D8C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rPr>
          <w:rFonts w:ascii="Times New Roman" w:hAnsi="Times New Roman"/>
          <w:color w:val="000000"/>
          <w:sz w:val="18"/>
          <w:szCs w:val="18"/>
        </w:rPr>
      </w:pPr>
      <w:r w:rsidRPr="007D45F9">
        <w:rPr>
          <w:rFonts w:ascii="Times New Roman" w:hAnsi="Times New Roman"/>
          <w:color w:val="000000"/>
          <w:sz w:val="18"/>
          <w:szCs w:val="18"/>
        </w:rPr>
        <w:t xml:space="preserve">«Утверждаю»    </w:t>
      </w:r>
      <w:r w:rsidRPr="007D45F9">
        <w:rPr>
          <w:rFonts w:ascii="Times New Roman" w:hAnsi="Times New Roman"/>
          <w:color w:val="000000"/>
          <w:sz w:val="18"/>
          <w:szCs w:val="18"/>
        </w:rPr>
        <w:br/>
      </w:r>
      <w:r w:rsidRPr="007D45F9">
        <w:rPr>
          <w:rFonts w:ascii="Times New Roman" w:hAnsi="Times New Roman"/>
          <w:color w:val="000000"/>
          <w:sz w:val="18"/>
          <w:szCs w:val="18"/>
        </w:rPr>
        <w:br/>
        <w:t>Проректор ГАОУ ДПО ИРО РТ</w:t>
      </w:r>
    </w:p>
    <w:p w:rsidR="00932C95" w:rsidRPr="007D45F9" w:rsidRDefault="00932C95" w:rsidP="00FF4D8C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________________    </w:t>
      </w:r>
      <w:r w:rsidRPr="007D45F9">
        <w:rPr>
          <w:rFonts w:ascii="Times New Roman" w:hAnsi="Times New Roman"/>
          <w:color w:val="000000"/>
          <w:sz w:val="18"/>
          <w:szCs w:val="18"/>
        </w:rPr>
        <w:br/>
        <w:t xml:space="preserve"> </w:t>
      </w:r>
      <w:r w:rsidRPr="007D45F9">
        <w:rPr>
          <w:rFonts w:ascii="Times New Roman" w:hAnsi="Times New Roman"/>
          <w:color w:val="000000"/>
          <w:sz w:val="18"/>
          <w:szCs w:val="18"/>
        </w:rPr>
        <w:br/>
        <w:t xml:space="preserve">"___"______________ </w:t>
      </w:r>
      <w:smartTag w:uri="urn:schemas-microsoft-com:office:smarttags" w:element="metricconverter">
        <w:smartTagPr>
          <w:attr w:name="ProductID" w:val="2018 г"/>
        </w:smartTagPr>
        <w:r w:rsidRPr="007D45F9">
          <w:rPr>
            <w:rFonts w:ascii="Times New Roman" w:hAnsi="Times New Roman"/>
            <w:color w:val="000000"/>
            <w:sz w:val="18"/>
            <w:szCs w:val="18"/>
          </w:rPr>
          <w:t>2018 г</w:t>
        </w:r>
      </w:smartTag>
      <w:r w:rsidRPr="007D45F9">
        <w:rPr>
          <w:rFonts w:ascii="Times New Roman" w:hAnsi="Times New Roman"/>
          <w:color w:val="000000"/>
          <w:sz w:val="18"/>
          <w:szCs w:val="18"/>
        </w:rPr>
        <w:t>.</w:t>
      </w:r>
    </w:p>
    <w:p w:rsidR="00932C95" w:rsidRPr="007D45F9" w:rsidRDefault="00932C95" w:rsidP="001E2D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32C95" w:rsidRDefault="00932C95" w:rsidP="001E2D9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7D45F9">
        <w:rPr>
          <w:rFonts w:ascii="Times New Roman" w:hAnsi="Times New Roman"/>
          <w:bCs/>
          <w:color w:val="000000"/>
          <w:sz w:val="18"/>
          <w:szCs w:val="18"/>
        </w:rPr>
        <w:t>РАСПИСАНИЕ (график)</w:t>
      </w:r>
      <w:r w:rsidRPr="007D45F9">
        <w:rPr>
          <w:rFonts w:ascii="Times New Roman" w:hAnsi="Times New Roman"/>
          <w:bCs/>
          <w:color w:val="000000"/>
          <w:sz w:val="18"/>
          <w:szCs w:val="18"/>
        </w:rPr>
        <w:br/>
        <w:t xml:space="preserve">занятий в рамках реализации дополнительной профессиональной программы повышения квалификации для воспитателей  дошкольных образовательных организаций </w:t>
      </w:r>
    </w:p>
    <w:p w:rsidR="00932C95" w:rsidRPr="007D45F9" w:rsidRDefault="00932C95" w:rsidP="001E2D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D45F9">
        <w:rPr>
          <w:rFonts w:ascii="Times New Roman" w:hAnsi="Times New Roman"/>
          <w:bCs/>
          <w:color w:val="000000"/>
          <w:sz w:val="18"/>
          <w:szCs w:val="18"/>
        </w:rPr>
        <w:t>«</w:t>
      </w:r>
      <w:r w:rsidRPr="007D45F9">
        <w:rPr>
          <w:rFonts w:ascii="Times New Roman" w:hAnsi="Times New Roman"/>
          <w:sz w:val="18"/>
          <w:szCs w:val="18"/>
        </w:rPr>
        <w:t xml:space="preserve">Особенности </w:t>
      </w:r>
      <w:r w:rsidRPr="007D45F9">
        <w:rPr>
          <w:rFonts w:ascii="Times New Roman" w:hAnsi="Times New Roman"/>
          <w:bCs/>
          <w:sz w:val="18"/>
          <w:szCs w:val="18"/>
        </w:rPr>
        <w:t>организации образовательного процесса в ДОО в условиях реализации ФГОС ДО</w:t>
      </w:r>
      <w:r w:rsidRPr="007D45F9">
        <w:rPr>
          <w:rFonts w:ascii="Times New Roman" w:hAnsi="Times New Roman"/>
          <w:bCs/>
          <w:color w:val="000000"/>
          <w:sz w:val="18"/>
          <w:szCs w:val="18"/>
        </w:rPr>
        <w:t>».</w:t>
      </w:r>
    </w:p>
    <w:p w:rsidR="00932C95" w:rsidRPr="007D45F9" w:rsidRDefault="00932C95" w:rsidP="001E2D9C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7D45F9">
        <w:rPr>
          <w:rFonts w:ascii="Times New Roman" w:hAnsi="Times New Roman"/>
          <w:color w:val="000000"/>
          <w:sz w:val="18"/>
          <w:szCs w:val="18"/>
        </w:rPr>
        <w:t>с "</w:t>
      </w:r>
      <w:r>
        <w:rPr>
          <w:rFonts w:ascii="Times New Roman" w:hAnsi="Times New Roman"/>
          <w:color w:val="000000"/>
          <w:sz w:val="18"/>
          <w:szCs w:val="18"/>
          <w:u w:val="single"/>
        </w:rPr>
        <w:t>19</w:t>
      </w:r>
      <w:r w:rsidRPr="007D45F9">
        <w:rPr>
          <w:rFonts w:ascii="Times New Roman" w:hAnsi="Times New Roman"/>
          <w:color w:val="000000"/>
          <w:sz w:val="18"/>
          <w:szCs w:val="18"/>
        </w:rPr>
        <w:t xml:space="preserve">"  </w:t>
      </w:r>
      <w:r>
        <w:rPr>
          <w:rFonts w:ascii="Times New Roman" w:hAnsi="Times New Roman"/>
          <w:color w:val="000000"/>
          <w:sz w:val="18"/>
          <w:szCs w:val="18"/>
        </w:rPr>
        <w:t xml:space="preserve">ноября </w:t>
      </w:r>
      <w:r w:rsidRPr="007D45F9">
        <w:rPr>
          <w:rFonts w:ascii="Times New Roman" w:hAnsi="Times New Roman"/>
          <w:color w:val="000000"/>
          <w:sz w:val="18"/>
          <w:szCs w:val="18"/>
        </w:rPr>
        <w:t>по "</w:t>
      </w:r>
      <w:r>
        <w:rPr>
          <w:rFonts w:ascii="Times New Roman" w:hAnsi="Times New Roman"/>
          <w:color w:val="000000"/>
          <w:sz w:val="18"/>
          <w:szCs w:val="18"/>
          <w:u w:val="single"/>
        </w:rPr>
        <w:t xml:space="preserve">29 </w:t>
      </w:r>
      <w:r>
        <w:rPr>
          <w:rFonts w:ascii="Times New Roman" w:hAnsi="Times New Roman"/>
          <w:color w:val="000000"/>
          <w:sz w:val="18"/>
          <w:szCs w:val="18"/>
        </w:rPr>
        <w:t xml:space="preserve">"  ноября </w:t>
      </w:r>
      <w:r w:rsidRPr="00EC55A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D45F9">
        <w:rPr>
          <w:rFonts w:ascii="Times New Roman" w:hAnsi="Times New Roman"/>
          <w:color w:val="000000"/>
          <w:sz w:val="18"/>
          <w:szCs w:val="18"/>
        </w:rPr>
        <w:t>2018г.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545"/>
        <w:gridCol w:w="1800"/>
        <w:gridCol w:w="4680"/>
        <w:gridCol w:w="3060"/>
        <w:gridCol w:w="1980"/>
      </w:tblGrid>
      <w:tr w:rsidR="00932C95" w:rsidRPr="005C401C" w:rsidTr="00256643">
        <w:tc>
          <w:tcPr>
            <w:tcW w:w="1560" w:type="dxa"/>
            <w:vAlign w:val="center"/>
          </w:tcPr>
          <w:p w:rsidR="00932C95" w:rsidRPr="005C401C" w:rsidRDefault="00932C9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Время проведения занятия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sz w:val="18"/>
                <w:szCs w:val="18"/>
              </w:rPr>
              <w:t>Категория/ кол. слушателей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 занятий (вид нагрузки)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ФИО преподавателя, должность, место работы</w:t>
            </w:r>
          </w:p>
        </w:tc>
        <w:tc>
          <w:tcPr>
            <w:tcW w:w="1980" w:type="dxa"/>
          </w:tcPr>
          <w:p w:rsidR="00932C95" w:rsidRPr="005C401C" w:rsidRDefault="00932C95" w:rsidP="00902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Место проведения (адрес, номер аудитории)</w:t>
            </w:r>
          </w:p>
        </w:tc>
      </w:tr>
      <w:tr w:rsidR="00932C95" w:rsidRPr="005C401C" w:rsidTr="00F601C8">
        <w:trPr>
          <w:trHeight w:val="922"/>
        </w:trPr>
        <w:tc>
          <w:tcPr>
            <w:tcW w:w="1560" w:type="dxa"/>
            <w:vMerge w:val="restart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19.11.2018 г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9.00-12.10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436EB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Лекция-2 ч.</w:t>
            </w:r>
          </w:p>
          <w:p w:rsidR="00932C95" w:rsidRPr="005C401C" w:rsidRDefault="00932C95" w:rsidP="00436EB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Практика-2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8C5855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Целевые ориентиры как результат освоения основной образовательной программы дошкольной образовательной организации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3C17C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Латыпова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Р.И., доцент кафедры дошкольного и начального общего  образования, </w:t>
            </w: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канд.пед.наук</w:t>
            </w:r>
            <w:proofErr w:type="spellEnd"/>
          </w:p>
        </w:tc>
        <w:tc>
          <w:tcPr>
            <w:tcW w:w="1980" w:type="dxa"/>
            <w:vMerge w:val="restart"/>
          </w:tcPr>
          <w:p w:rsidR="00932C95" w:rsidRPr="005C401C" w:rsidRDefault="00932C9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Социалистическая,5</w:t>
            </w:r>
          </w:p>
        </w:tc>
      </w:tr>
      <w:tr w:rsidR="00932C95" w:rsidRPr="005C401C" w:rsidTr="00F601C8">
        <w:trPr>
          <w:trHeight w:val="1064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C84AC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436EB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Лекция-2 ч.</w:t>
            </w:r>
          </w:p>
          <w:p w:rsidR="00932C95" w:rsidRPr="005C401C" w:rsidRDefault="00932C95" w:rsidP="00436EB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Практика-2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2F31AE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 xml:space="preserve">Концепция языкового обучения в РТ. Взаимодействие дошкольной организации и семьи в рамках социального партнерства 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C84AC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Лотфуллин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М.В., доцент кафедры татарского языка и литературы, кандидат физико-математических наук</w:t>
            </w:r>
          </w:p>
        </w:tc>
        <w:tc>
          <w:tcPr>
            <w:tcW w:w="1980" w:type="dxa"/>
            <w:vMerge/>
          </w:tcPr>
          <w:p w:rsidR="00932C95" w:rsidRPr="005C401C" w:rsidRDefault="00932C95" w:rsidP="009F5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F601C8">
        <w:trPr>
          <w:trHeight w:val="802"/>
        </w:trPr>
        <w:tc>
          <w:tcPr>
            <w:tcW w:w="1560" w:type="dxa"/>
            <w:vMerge w:val="restart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20.11.2018 г.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9.00-10.30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C84AC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C84AC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Лекция- 2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8C58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color w:val="000000"/>
                <w:sz w:val="18"/>
                <w:szCs w:val="18"/>
              </w:rPr>
              <w:t>Нормативно-правовая база реализации ФГОС дошкольного образования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2566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Башинова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С.Н., доцент кафедры дошкольного и начального общего образования, </w:t>
            </w: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канд.псих.наук</w:t>
            </w:r>
            <w:proofErr w:type="spellEnd"/>
          </w:p>
        </w:tc>
        <w:tc>
          <w:tcPr>
            <w:tcW w:w="1980" w:type="dxa"/>
            <w:vMerge w:val="restart"/>
          </w:tcPr>
          <w:p w:rsidR="00932C95" w:rsidRPr="005C401C" w:rsidRDefault="00932C95" w:rsidP="009F5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МАДОУ № 31 Приволжского района г. Казани</w:t>
            </w:r>
          </w:p>
        </w:tc>
      </w:tr>
      <w:tr w:rsidR="00932C95" w:rsidRPr="005C401C" w:rsidTr="00F601C8">
        <w:trPr>
          <w:trHeight w:val="944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DE214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10-40 – 12.10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Леция</w:t>
            </w:r>
            <w:proofErr w:type="spellEnd"/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BE068E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Профессиональный стандарт педагога дошкольной организации.</w:t>
            </w:r>
          </w:p>
        </w:tc>
        <w:tc>
          <w:tcPr>
            <w:tcW w:w="3060" w:type="dxa"/>
            <w:vAlign w:val="center"/>
          </w:tcPr>
          <w:p w:rsidR="00932C95" w:rsidRPr="00455FEE" w:rsidRDefault="00932C95" w:rsidP="003C17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Л.И.</w:t>
            </w:r>
            <w:r w:rsidRPr="00455FEE">
              <w:rPr>
                <w:rFonts w:ascii="Times New Roman" w:hAnsi="Times New Roman"/>
                <w:sz w:val="20"/>
                <w:szCs w:val="20"/>
              </w:rPr>
              <w:t>, старший методист Центра дошкольного образования издательства "Русское слово" г. Москва</w:t>
            </w:r>
          </w:p>
        </w:tc>
        <w:tc>
          <w:tcPr>
            <w:tcW w:w="1980" w:type="dxa"/>
            <w:vMerge/>
          </w:tcPr>
          <w:p w:rsidR="00932C95" w:rsidRPr="005C401C" w:rsidRDefault="00932C95" w:rsidP="009F5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256643">
        <w:trPr>
          <w:trHeight w:val="714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2F31A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Лекция-2 ч.</w:t>
            </w:r>
          </w:p>
          <w:p w:rsidR="00932C95" w:rsidRPr="005C401C" w:rsidRDefault="00932C95" w:rsidP="002F31A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Практика-2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8C5855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Технологии проектирования инновационного процесса в условиях реализации ФГОС ДО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2569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Л.И.</w:t>
            </w:r>
            <w:r w:rsidRPr="00455FEE">
              <w:rPr>
                <w:rFonts w:ascii="Times New Roman" w:hAnsi="Times New Roman"/>
                <w:sz w:val="20"/>
                <w:szCs w:val="20"/>
              </w:rPr>
              <w:t>, старший методист Центра дошкольного образования издательства "Русское слово" г. Москва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Merge/>
          </w:tcPr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256643">
        <w:trPr>
          <w:trHeight w:val="714"/>
        </w:trPr>
        <w:tc>
          <w:tcPr>
            <w:tcW w:w="1560" w:type="dxa"/>
            <w:vMerge w:val="restart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21.11.2018 г.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9.00-10.30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 – 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8C5855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Содержательная насыщенность развивающей предметно-пространственной среды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2569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Л.И.</w:t>
            </w:r>
            <w:r w:rsidRPr="00455FEE">
              <w:rPr>
                <w:rFonts w:ascii="Times New Roman" w:hAnsi="Times New Roman"/>
                <w:sz w:val="20"/>
                <w:szCs w:val="20"/>
              </w:rPr>
              <w:t>, старший методист Центра дошкольного образования издательства "Русское слово" г. Москв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80" w:type="dxa"/>
            <w:vMerge w:val="restart"/>
          </w:tcPr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МАДОУ № 31 Приволжского района г. Казани</w:t>
            </w:r>
          </w:p>
          <w:p w:rsidR="00932C95" w:rsidRPr="005C401C" w:rsidRDefault="00932C95" w:rsidP="0025694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CC6D66">
        <w:trPr>
          <w:trHeight w:val="1055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10.40-14.30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2F31A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Лекция-2 ч.</w:t>
            </w:r>
          </w:p>
          <w:p w:rsidR="00932C95" w:rsidRPr="005C401C" w:rsidRDefault="00932C95" w:rsidP="002F31A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Практика-2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8C5855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Педагогический мониторинг как система оценки индивидуального развития детей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2569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Л.И.</w:t>
            </w:r>
            <w:r w:rsidRPr="00455FEE">
              <w:rPr>
                <w:rFonts w:ascii="Times New Roman" w:hAnsi="Times New Roman"/>
                <w:sz w:val="20"/>
                <w:szCs w:val="20"/>
              </w:rPr>
              <w:t>, старший методист Центра дошкольного образования издательства "Русское слово" г. Москва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vMerge/>
          </w:tcPr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CC6D66">
        <w:trPr>
          <w:trHeight w:val="1055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14.40 – 16.10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2F31A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Групповая консультация – 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8C5855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Проектная деятельность в детском саду как форма организации познавательной активности дошкольника</w:t>
            </w:r>
          </w:p>
        </w:tc>
        <w:tc>
          <w:tcPr>
            <w:tcW w:w="3060" w:type="dxa"/>
            <w:vAlign w:val="center"/>
          </w:tcPr>
          <w:p w:rsidR="00932C95" w:rsidRDefault="00932C95" w:rsidP="002569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Хамитова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Г.Р., зав. кафедрой дошкольного и начального общего  образования, </w:t>
            </w: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канд.пед.наук</w:t>
            </w:r>
            <w:proofErr w:type="spellEnd"/>
          </w:p>
        </w:tc>
        <w:tc>
          <w:tcPr>
            <w:tcW w:w="1980" w:type="dxa"/>
            <w:vMerge/>
          </w:tcPr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8C5855">
        <w:trPr>
          <w:trHeight w:val="1063"/>
        </w:trPr>
        <w:tc>
          <w:tcPr>
            <w:tcW w:w="1560" w:type="dxa"/>
            <w:vMerge w:val="restart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22.11.2018 г.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BE06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9.00-12.10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936FC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Лекция-2 ч.</w:t>
            </w:r>
          </w:p>
          <w:p w:rsidR="00932C95" w:rsidRPr="005C401C" w:rsidRDefault="00932C95" w:rsidP="00936FC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Практика-2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8C5855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 xml:space="preserve">Использование ИКТ технологий в моделирование образовательной деятельности в условиях реализации ФГОС ДО 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 xml:space="preserve">Рябова А.А., ст. преподаватель  </w:t>
            </w:r>
            <w:r>
              <w:rPr>
                <w:rFonts w:ascii="Times New Roman" w:hAnsi="Times New Roman"/>
                <w:sz w:val="18"/>
                <w:szCs w:val="18"/>
              </w:rPr>
              <w:t>кафедра естественно-математических дисциплин</w:t>
            </w:r>
          </w:p>
        </w:tc>
        <w:tc>
          <w:tcPr>
            <w:tcW w:w="1980" w:type="dxa"/>
            <w:vMerge w:val="restart"/>
          </w:tcPr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Проточная,8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акт.зал</w:t>
            </w:r>
            <w:proofErr w:type="spellEnd"/>
          </w:p>
          <w:p w:rsidR="00932C95" w:rsidRPr="005C401C" w:rsidRDefault="00932C95" w:rsidP="0025694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5C401C">
        <w:trPr>
          <w:trHeight w:val="1096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936FC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Лекция-2 ч.</w:t>
            </w:r>
          </w:p>
          <w:p w:rsidR="00932C95" w:rsidRPr="005C401C" w:rsidRDefault="00932C95" w:rsidP="00936FC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Практика-2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8C5855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Профессионально-педагогическая деятельность в современных условиях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Хамитова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Г.Р., зав. кафедрой дошкольного и начального общего  образования, </w:t>
            </w: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канд.пед.наук</w:t>
            </w:r>
            <w:proofErr w:type="spellEnd"/>
          </w:p>
        </w:tc>
        <w:tc>
          <w:tcPr>
            <w:tcW w:w="1980" w:type="dxa"/>
            <w:vMerge/>
          </w:tcPr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CC6D66">
        <w:trPr>
          <w:trHeight w:val="975"/>
        </w:trPr>
        <w:tc>
          <w:tcPr>
            <w:tcW w:w="1560" w:type="dxa"/>
            <w:vMerge w:val="restart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23.11.2018 г.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9.00-12.10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Лекция-2 ч.</w:t>
            </w:r>
          </w:p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Практика-2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936FC7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образовательного процесса</w:t>
            </w:r>
          </w:p>
          <w:p w:rsidR="00932C95" w:rsidRPr="005C401C" w:rsidRDefault="00932C95" w:rsidP="002569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932C95" w:rsidRPr="005C401C" w:rsidRDefault="00932C95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Бадалова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Э.Ю., старший преподаватель кафедры педагогики, психологии и </w:t>
            </w: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андрогогики</w:t>
            </w:r>
            <w:proofErr w:type="spellEnd"/>
          </w:p>
        </w:tc>
        <w:tc>
          <w:tcPr>
            <w:tcW w:w="1980" w:type="dxa"/>
            <w:vMerge w:val="restart"/>
          </w:tcPr>
          <w:p w:rsidR="00932C95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Проточная,8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акт.зал</w:t>
            </w:r>
            <w:proofErr w:type="spellEnd"/>
          </w:p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256643">
        <w:trPr>
          <w:trHeight w:val="714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Лекция-2 ч.</w:t>
            </w:r>
          </w:p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Практика-2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20305B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Содержательная насыщенность развивающей предметно-пространственной среды для детей ОВЗ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Фаляхова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Н.Р., научный сотрудник ЦРПО ИРО РТ</w:t>
            </w:r>
          </w:p>
        </w:tc>
        <w:tc>
          <w:tcPr>
            <w:tcW w:w="1980" w:type="dxa"/>
            <w:vMerge/>
          </w:tcPr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256643">
        <w:trPr>
          <w:trHeight w:val="714"/>
        </w:trPr>
        <w:tc>
          <w:tcPr>
            <w:tcW w:w="1560" w:type="dxa"/>
            <w:vMerge w:val="restart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24.11.2018 г.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9.00-10.30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4680" w:type="dxa"/>
            <w:vAlign w:val="bottom"/>
          </w:tcPr>
          <w:p w:rsidR="00932C95" w:rsidRPr="005C401C" w:rsidRDefault="00932C95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Правовые основы противодействия коррупции в ДОО Комплексная безопасность ДОО: профилактика терроризма и экстремизма</w:t>
            </w:r>
          </w:p>
        </w:tc>
        <w:tc>
          <w:tcPr>
            <w:tcW w:w="3060" w:type="dxa"/>
            <w:vAlign w:val="bottom"/>
          </w:tcPr>
          <w:p w:rsidR="00932C95" w:rsidRPr="005C401C" w:rsidRDefault="00932C95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Соколов М.Д., специалист по  охране труда</w:t>
            </w:r>
          </w:p>
        </w:tc>
        <w:tc>
          <w:tcPr>
            <w:tcW w:w="1980" w:type="dxa"/>
            <w:vMerge w:val="restart"/>
          </w:tcPr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Проточная,8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акт.зал</w:t>
            </w:r>
            <w:proofErr w:type="spellEnd"/>
          </w:p>
        </w:tc>
      </w:tr>
      <w:tr w:rsidR="00932C95" w:rsidRPr="005C401C" w:rsidTr="00256643">
        <w:trPr>
          <w:trHeight w:val="714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10.40 – 14.00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9F515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Сам.раб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680" w:type="dxa"/>
            <w:vAlign w:val="bottom"/>
          </w:tcPr>
          <w:p w:rsidR="00932C95" w:rsidRPr="005C401C" w:rsidRDefault="00932C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деятельность</w:t>
            </w:r>
          </w:p>
        </w:tc>
        <w:tc>
          <w:tcPr>
            <w:tcW w:w="3060" w:type="dxa"/>
            <w:vAlign w:val="bottom"/>
          </w:tcPr>
          <w:p w:rsidR="00932C95" w:rsidRPr="005C401C" w:rsidRDefault="00932C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932C95" w:rsidRPr="005C401C" w:rsidRDefault="00932C95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256643">
        <w:trPr>
          <w:trHeight w:val="724"/>
        </w:trPr>
        <w:tc>
          <w:tcPr>
            <w:tcW w:w="1560" w:type="dxa"/>
            <w:vAlign w:val="center"/>
          </w:tcPr>
          <w:p w:rsidR="00932C95" w:rsidRPr="005C401C" w:rsidRDefault="00877F4F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26.11</w:t>
            </w:r>
            <w:r w:rsidR="00932C95"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.2018 г.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9.00-16.10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Лекция-2 ч.</w:t>
            </w:r>
          </w:p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 – 6ч.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74101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Формирование навыков оказания первой помощи в дошкольной образовательной организации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C8284E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Образовательный центр высоких медицинских технологий</w:t>
            </w:r>
          </w:p>
          <w:p w:rsidR="00932C95" w:rsidRPr="005C401C" w:rsidRDefault="00932C95" w:rsidP="00357F0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932C95" w:rsidRPr="005C401C" w:rsidRDefault="00932C95" w:rsidP="00C8284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32C95" w:rsidRPr="005C401C" w:rsidRDefault="00932C95" w:rsidP="00C82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5C401C">
        <w:trPr>
          <w:trHeight w:val="1032"/>
        </w:trPr>
        <w:tc>
          <w:tcPr>
            <w:tcW w:w="1560" w:type="dxa"/>
            <w:vMerge w:val="restart"/>
            <w:vAlign w:val="center"/>
          </w:tcPr>
          <w:p w:rsidR="00932C95" w:rsidRPr="005C401C" w:rsidRDefault="00877F4F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27.11</w:t>
            </w:r>
            <w:r w:rsidR="00932C95"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.2018 г.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3435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9.00-14.30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3435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3435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Стажировка</w:t>
            </w: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– 6 часов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9E3D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 xml:space="preserve">Обеспечение вариативности и разнообразия содержания программ дошкольного образования  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9E3D6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Садретдинова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Э.А., заведующий МБДОУ № 113 Советского района г. Казани</w:t>
            </w:r>
          </w:p>
        </w:tc>
        <w:tc>
          <w:tcPr>
            <w:tcW w:w="1980" w:type="dxa"/>
            <w:vMerge w:val="restart"/>
          </w:tcPr>
          <w:p w:rsidR="00932C95" w:rsidRPr="005C401C" w:rsidRDefault="00932C95" w:rsidP="009E3D63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МАДОУ № 113  Советского  района г. Казани</w:t>
            </w:r>
          </w:p>
        </w:tc>
      </w:tr>
      <w:tr w:rsidR="00932C95" w:rsidRPr="005C401C" w:rsidTr="005C401C">
        <w:trPr>
          <w:trHeight w:val="1032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3435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14.40 – 16.10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3435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34354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Групповая консультация – 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D61E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Организация образовательного процесса с детьми ОВЗ в условиях реализации ФГОС ДО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D61ED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Башинова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С.Н., доцент кафедры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начал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общего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 xml:space="preserve"> образования, </w:t>
            </w: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канд.псих</w:t>
            </w:r>
            <w:r>
              <w:rPr>
                <w:rFonts w:ascii="Times New Roman" w:hAnsi="Times New Roman"/>
                <w:sz w:val="18"/>
                <w:szCs w:val="18"/>
              </w:rPr>
              <w:t>ол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>.наук</w:t>
            </w:r>
            <w:proofErr w:type="spellEnd"/>
          </w:p>
        </w:tc>
        <w:tc>
          <w:tcPr>
            <w:tcW w:w="1980" w:type="dxa"/>
            <w:vMerge/>
          </w:tcPr>
          <w:p w:rsidR="00932C95" w:rsidRPr="005C401C" w:rsidRDefault="00932C95" w:rsidP="00D61E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95" w:rsidRPr="005C401C" w:rsidTr="00256643">
        <w:trPr>
          <w:trHeight w:val="1046"/>
        </w:trPr>
        <w:tc>
          <w:tcPr>
            <w:tcW w:w="1560" w:type="dxa"/>
            <w:vMerge w:val="restart"/>
            <w:vAlign w:val="center"/>
          </w:tcPr>
          <w:p w:rsidR="00932C95" w:rsidRPr="005C401C" w:rsidRDefault="00877F4F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28.11</w:t>
            </w:r>
            <w:r w:rsidR="00932C95"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.2018 г.</w:t>
            </w: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.30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Стажировка</w:t>
            </w: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– 6 часов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D85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>ехнологии проектирования инновационной деятельности педагога в дошкольной образовательной организации в условиях реализации ФГОС ДО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D8543F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Зайцева Л.Ф., заведующий МАДОУ № 194 Приволжского района г. Казани</w:t>
            </w:r>
          </w:p>
        </w:tc>
        <w:tc>
          <w:tcPr>
            <w:tcW w:w="1980" w:type="dxa"/>
            <w:vMerge w:val="restart"/>
          </w:tcPr>
          <w:p w:rsidR="00932C95" w:rsidRPr="005C401C" w:rsidRDefault="00932C95" w:rsidP="00D8543F">
            <w:pPr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МАДОУ № 194 Приволжского района г. Казани</w:t>
            </w:r>
          </w:p>
        </w:tc>
      </w:tr>
      <w:tr w:rsidR="00932C95" w:rsidRPr="005C401C" w:rsidTr="00256643">
        <w:trPr>
          <w:trHeight w:val="1046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14.40 – 16.10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D61ED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932C95" w:rsidRPr="005C401C" w:rsidRDefault="00932C95" w:rsidP="00D61ED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Групповая консультация – 2 ч.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9F515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sz w:val="18"/>
                <w:szCs w:val="18"/>
              </w:rPr>
              <w:t>Планирование  и организация образовательного процесса в ДОО в условиях реализации ФГОС ДО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BA74B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Латыпова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Р.И., доцент кафедры дошкольного и начального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общего 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>образования,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канд.пед.наук</w:t>
            </w:r>
            <w:proofErr w:type="spellEnd"/>
          </w:p>
        </w:tc>
        <w:tc>
          <w:tcPr>
            <w:tcW w:w="1980" w:type="dxa"/>
            <w:vMerge/>
          </w:tcPr>
          <w:p w:rsidR="00932C95" w:rsidRPr="005C401C" w:rsidRDefault="00932C95" w:rsidP="009F51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2C95" w:rsidRPr="005C401C" w:rsidTr="005C401C">
        <w:trPr>
          <w:trHeight w:val="786"/>
        </w:trPr>
        <w:tc>
          <w:tcPr>
            <w:tcW w:w="1560" w:type="dxa"/>
            <w:vMerge w:val="restart"/>
            <w:vAlign w:val="center"/>
          </w:tcPr>
          <w:p w:rsidR="00932C95" w:rsidRPr="005C401C" w:rsidRDefault="00877F4F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29.11</w:t>
            </w:r>
            <w:r w:rsidR="00932C95"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.2018 г.</w:t>
            </w:r>
          </w:p>
        </w:tc>
        <w:tc>
          <w:tcPr>
            <w:tcW w:w="1564" w:type="dxa"/>
            <w:vMerge w:val="restart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9.00-16.10</w:t>
            </w:r>
          </w:p>
        </w:tc>
        <w:tc>
          <w:tcPr>
            <w:tcW w:w="1545" w:type="dxa"/>
            <w:vAlign w:val="center"/>
          </w:tcPr>
          <w:p w:rsidR="00932C95" w:rsidRPr="005C401C" w:rsidRDefault="00932C95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Merge w:val="restart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Защита – 0,5 ч. на каждого слушателя</w:t>
            </w:r>
          </w:p>
        </w:tc>
        <w:tc>
          <w:tcPr>
            <w:tcW w:w="4680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Итоговая аттестация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712BB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Башинова</w:t>
            </w:r>
            <w:proofErr w:type="spellEnd"/>
            <w:r w:rsidRPr="005C401C">
              <w:rPr>
                <w:rFonts w:ascii="Times New Roman" w:hAnsi="Times New Roman"/>
                <w:sz w:val="18"/>
                <w:szCs w:val="18"/>
              </w:rPr>
              <w:t xml:space="preserve"> С.Н., доцент кафедры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начал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ного общего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 xml:space="preserve"> образования, </w:t>
            </w:r>
            <w:proofErr w:type="spellStart"/>
            <w:r w:rsidRPr="005C401C">
              <w:rPr>
                <w:rFonts w:ascii="Times New Roman" w:hAnsi="Times New Roman"/>
                <w:sz w:val="18"/>
                <w:szCs w:val="18"/>
              </w:rPr>
              <w:t>канд.псих</w:t>
            </w:r>
            <w:r>
              <w:rPr>
                <w:rFonts w:ascii="Times New Roman" w:hAnsi="Times New Roman"/>
                <w:sz w:val="18"/>
                <w:szCs w:val="18"/>
              </w:rPr>
              <w:t>ол</w:t>
            </w:r>
            <w:r w:rsidRPr="005C401C">
              <w:rPr>
                <w:rFonts w:ascii="Times New Roman" w:hAnsi="Times New Roman"/>
                <w:sz w:val="18"/>
                <w:szCs w:val="18"/>
              </w:rPr>
              <w:t>.наук</w:t>
            </w:r>
            <w:proofErr w:type="spellEnd"/>
          </w:p>
        </w:tc>
        <w:tc>
          <w:tcPr>
            <w:tcW w:w="1980" w:type="dxa"/>
            <w:vMerge w:val="restart"/>
          </w:tcPr>
          <w:p w:rsidR="00932C95" w:rsidRPr="005C401C" w:rsidRDefault="00932C95" w:rsidP="001E2D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Проточная,8 </w:t>
            </w:r>
          </w:p>
          <w:p w:rsidR="00932C95" w:rsidRPr="005C401C" w:rsidRDefault="00932C95" w:rsidP="0099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256643">
        <w:trPr>
          <w:trHeight w:val="491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932C95" w:rsidRPr="005C401C" w:rsidRDefault="00932C95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Итоговая аттестация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457ED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Н.Н. Новик, доцент кафедры дошкольного и начального общего образования,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канд.пед.наук</w:t>
            </w:r>
            <w:proofErr w:type="spellEnd"/>
          </w:p>
        </w:tc>
        <w:tc>
          <w:tcPr>
            <w:tcW w:w="1980" w:type="dxa"/>
            <w:vMerge/>
          </w:tcPr>
          <w:p w:rsidR="00932C95" w:rsidRPr="005C401C" w:rsidRDefault="00932C95" w:rsidP="001E2D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C95" w:rsidRPr="005C401C" w:rsidTr="00256643">
        <w:trPr>
          <w:trHeight w:val="780"/>
        </w:trPr>
        <w:tc>
          <w:tcPr>
            <w:tcW w:w="156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932C95" w:rsidRPr="005C401C" w:rsidRDefault="00932C95" w:rsidP="00C50E5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Merge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932C95" w:rsidRPr="005C401C" w:rsidRDefault="00932C9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40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Итоговая аттестация</w:t>
            </w:r>
          </w:p>
        </w:tc>
        <w:tc>
          <w:tcPr>
            <w:tcW w:w="3060" w:type="dxa"/>
            <w:vAlign w:val="center"/>
          </w:tcPr>
          <w:p w:rsidR="00932C95" w:rsidRPr="005C401C" w:rsidRDefault="00932C95" w:rsidP="004A003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С.Н. Садыкова, преподаватель КПК</w:t>
            </w:r>
          </w:p>
        </w:tc>
        <w:tc>
          <w:tcPr>
            <w:tcW w:w="1980" w:type="dxa"/>
            <w:vMerge/>
          </w:tcPr>
          <w:p w:rsidR="00932C95" w:rsidRPr="005C401C" w:rsidRDefault="00932C95" w:rsidP="001E2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32C95" w:rsidRPr="005C401C" w:rsidRDefault="00932C95" w:rsidP="008C79D0">
      <w:pPr>
        <w:spacing w:after="0" w:line="480" w:lineRule="auto"/>
        <w:rPr>
          <w:rFonts w:ascii="Times New Roman" w:hAnsi="Times New Roman"/>
          <w:sz w:val="18"/>
          <w:szCs w:val="18"/>
        </w:rPr>
      </w:pPr>
    </w:p>
    <w:p w:rsidR="00932C95" w:rsidRPr="005C401C" w:rsidRDefault="00932C95" w:rsidP="00897CE0">
      <w:pPr>
        <w:spacing w:after="0" w:line="480" w:lineRule="auto"/>
        <w:outlineLvl w:val="0"/>
        <w:rPr>
          <w:rFonts w:ascii="Times New Roman" w:hAnsi="Times New Roman"/>
          <w:sz w:val="18"/>
          <w:szCs w:val="18"/>
        </w:rPr>
      </w:pPr>
      <w:r w:rsidRPr="005C401C">
        <w:rPr>
          <w:rFonts w:ascii="Times New Roman" w:hAnsi="Times New Roman"/>
          <w:sz w:val="18"/>
          <w:szCs w:val="18"/>
        </w:rPr>
        <w:t xml:space="preserve">Заведующий кафедрой дошкольного и начального </w:t>
      </w:r>
      <w:r>
        <w:rPr>
          <w:rFonts w:ascii="Times New Roman" w:hAnsi="Times New Roman"/>
          <w:sz w:val="18"/>
          <w:szCs w:val="18"/>
        </w:rPr>
        <w:t xml:space="preserve">общего </w:t>
      </w:r>
      <w:r w:rsidRPr="005C401C">
        <w:rPr>
          <w:rFonts w:ascii="Times New Roman" w:hAnsi="Times New Roman"/>
          <w:sz w:val="18"/>
          <w:szCs w:val="18"/>
        </w:rPr>
        <w:t xml:space="preserve">образования:                                   Г.Р. </w:t>
      </w:r>
      <w:proofErr w:type="spellStart"/>
      <w:r w:rsidRPr="005C401C">
        <w:rPr>
          <w:rFonts w:ascii="Times New Roman" w:hAnsi="Times New Roman"/>
          <w:sz w:val="18"/>
          <w:szCs w:val="18"/>
        </w:rPr>
        <w:t>Хамитова</w:t>
      </w:r>
      <w:proofErr w:type="spellEnd"/>
    </w:p>
    <w:p w:rsidR="00932C95" w:rsidRPr="005C401C" w:rsidRDefault="00932C95" w:rsidP="007D45F9">
      <w:pPr>
        <w:spacing w:after="0" w:line="480" w:lineRule="auto"/>
        <w:rPr>
          <w:rFonts w:ascii="Times New Roman" w:hAnsi="Times New Roman"/>
          <w:sz w:val="18"/>
          <w:szCs w:val="18"/>
        </w:rPr>
      </w:pPr>
      <w:r w:rsidRPr="005C401C">
        <w:rPr>
          <w:rFonts w:ascii="Times New Roman" w:hAnsi="Times New Roman"/>
          <w:sz w:val="18"/>
          <w:szCs w:val="18"/>
        </w:rPr>
        <w:t xml:space="preserve">Куратор курсов: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5C401C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С</w:t>
      </w:r>
      <w:r w:rsidRPr="005C401C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Н</w:t>
      </w:r>
      <w:r w:rsidRPr="005C401C">
        <w:rPr>
          <w:rFonts w:ascii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</w:rPr>
        <w:t>Башинова</w:t>
      </w:r>
      <w:proofErr w:type="spellEnd"/>
    </w:p>
    <w:p w:rsidR="00932C95" w:rsidRDefault="00932C95" w:rsidP="007D45F9">
      <w:pPr>
        <w:spacing w:after="0" w:line="480" w:lineRule="auto"/>
        <w:rPr>
          <w:rFonts w:ascii="Times New Roman" w:hAnsi="Times New Roman"/>
          <w:sz w:val="18"/>
          <w:szCs w:val="18"/>
        </w:rPr>
      </w:pPr>
    </w:p>
    <w:p w:rsidR="00932C95" w:rsidRDefault="00932C95" w:rsidP="007D45F9">
      <w:pPr>
        <w:spacing w:after="0" w:line="480" w:lineRule="auto"/>
        <w:rPr>
          <w:rFonts w:ascii="Times New Roman" w:hAnsi="Times New Roman"/>
          <w:sz w:val="18"/>
          <w:szCs w:val="18"/>
        </w:rPr>
      </w:pPr>
    </w:p>
    <w:p w:rsidR="00932C95" w:rsidRDefault="00932C95" w:rsidP="007D45F9">
      <w:pPr>
        <w:spacing w:after="0" w:line="480" w:lineRule="auto"/>
        <w:rPr>
          <w:rFonts w:ascii="Times New Roman" w:hAnsi="Times New Roman"/>
          <w:sz w:val="18"/>
          <w:szCs w:val="18"/>
        </w:rPr>
      </w:pPr>
    </w:p>
    <w:p w:rsidR="00932C95" w:rsidRDefault="00932C95" w:rsidP="007D45F9">
      <w:pPr>
        <w:spacing w:after="0" w:line="480" w:lineRule="auto"/>
        <w:rPr>
          <w:rFonts w:ascii="Times New Roman" w:hAnsi="Times New Roman"/>
          <w:sz w:val="18"/>
          <w:szCs w:val="18"/>
        </w:rPr>
      </w:pPr>
    </w:p>
    <w:p w:rsidR="00932C95" w:rsidRDefault="00932C95" w:rsidP="007D45F9">
      <w:pPr>
        <w:spacing w:after="0" w:line="480" w:lineRule="auto"/>
        <w:rPr>
          <w:rFonts w:ascii="Times New Roman" w:hAnsi="Times New Roman"/>
          <w:sz w:val="18"/>
          <w:szCs w:val="18"/>
        </w:rPr>
      </w:pPr>
    </w:p>
    <w:p w:rsidR="00932C95" w:rsidRDefault="00932C95" w:rsidP="007D45F9">
      <w:pPr>
        <w:spacing w:after="0" w:line="48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932C95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2DEE"/>
    <w:rsid w:val="000276D3"/>
    <w:rsid w:val="0003170D"/>
    <w:rsid w:val="00054CAC"/>
    <w:rsid w:val="00073CC4"/>
    <w:rsid w:val="000836EC"/>
    <w:rsid w:val="000B0CF2"/>
    <w:rsid w:val="000B4B85"/>
    <w:rsid w:val="000B6EE0"/>
    <w:rsid w:val="000C0FD9"/>
    <w:rsid w:val="000D1BE9"/>
    <w:rsid w:val="000E41CE"/>
    <w:rsid w:val="000E7596"/>
    <w:rsid w:val="00100272"/>
    <w:rsid w:val="00100BDE"/>
    <w:rsid w:val="00101803"/>
    <w:rsid w:val="00133A22"/>
    <w:rsid w:val="001355DA"/>
    <w:rsid w:val="001419C6"/>
    <w:rsid w:val="001432AD"/>
    <w:rsid w:val="00152FFE"/>
    <w:rsid w:val="00160400"/>
    <w:rsid w:val="00164025"/>
    <w:rsid w:val="00181D47"/>
    <w:rsid w:val="00197A40"/>
    <w:rsid w:val="001C445C"/>
    <w:rsid w:val="001D3761"/>
    <w:rsid w:val="001D4F0B"/>
    <w:rsid w:val="001E2749"/>
    <w:rsid w:val="001E2D9C"/>
    <w:rsid w:val="001E48A1"/>
    <w:rsid w:val="001F05AA"/>
    <w:rsid w:val="001F0F0C"/>
    <w:rsid w:val="001F1C2D"/>
    <w:rsid w:val="001F21C5"/>
    <w:rsid w:val="001F2B51"/>
    <w:rsid w:val="0020305B"/>
    <w:rsid w:val="00215D2A"/>
    <w:rsid w:val="00216D6B"/>
    <w:rsid w:val="002201F9"/>
    <w:rsid w:val="00240365"/>
    <w:rsid w:val="0024161E"/>
    <w:rsid w:val="00247D46"/>
    <w:rsid w:val="002523C8"/>
    <w:rsid w:val="00256643"/>
    <w:rsid w:val="00256942"/>
    <w:rsid w:val="00272705"/>
    <w:rsid w:val="00273ED8"/>
    <w:rsid w:val="0027736D"/>
    <w:rsid w:val="0028279B"/>
    <w:rsid w:val="002951AF"/>
    <w:rsid w:val="002A13E1"/>
    <w:rsid w:val="002C6DCE"/>
    <w:rsid w:val="002D7474"/>
    <w:rsid w:val="002E67DE"/>
    <w:rsid w:val="002F31AE"/>
    <w:rsid w:val="002F484F"/>
    <w:rsid w:val="0032111C"/>
    <w:rsid w:val="00321CEA"/>
    <w:rsid w:val="00325408"/>
    <w:rsid w:val="0034354F"/>
    <w:rsid w:val="00347C60"/>
    <w:rsid w:val="00352EEF"/>
    <w:rsid w:val="00357F0C"/>
    <w:rsid w:val="00375AC2"/>
    <w:rsid w:val="003833BC"/>
    <w:rsid w:val="00392031"/>
    <w:rsid w:val="00393CBD"/>
    <w:rsid w:val="00395E47"/>
    <w:rsid w:val="0039644A"/>
    <w:rsid w:val="003C17C3"/>
    <w:rsid w:val="003C4EB6"/>
    <w:rsid w:val="003C6F06"/>
    <w:rsid w:val="003F46E0"/>
    <w:rsid w:val="003F5E30"/>
    <w:rsid w:val="003F791B"/>
    <w:rsid w:val="00415A70"/>
    <w:rsid w:val="00422082"/>
    <w:rsid w:val="00424061"/>
    <w:rsid w:val="00427F9B"/>
    <w:rsid w:val="00436EBF"/>
    <w:rsid w:val="004471F8"/>
    <w:rsid w:val="00447DB6"/>
    <w:rsid w:val="00452407"/>
    <w:rsid w:val="00455FEE"/>
    <w:rsid w:val="00457EDE"/>
    <w:rsid w:val="00457FF5"/>
    <w:rsid w:val="00461EE2"/>
    <w:rsid w:val="004641ED"/>
    <w:rsid w:val="004670E7"/>
    <w:rsid w:val="00472F9F"/>
    <w:rsid w:val="00485662"/>
    <w:rsid w:val="00495189"/>
    <w:rsid w:val="004A0030"/>
    <w:rsid w:val="004A0CBF"/>
    <w:rsid w:val="004B136D"/>
    <w:rsid w:val="004B25C3"/>
    <w:rsid w:val="004B3030"/>
    <w:rsid w:val="004D5715"/>
    <w:rsid w:val="004E0383"/>
    <w:rsid w:val="004E2662"/>
    <w:rsid w:val="00502CA1"/>
    <w:rsid w:val="00515B76"/>
    <w:rsid w:val="00522B99"/>
    <w:rsid w:val="005265D3"/>
    <w:rsid w:val="00556AA1"/>
    <w:rsid w:val="00587AF1"/>
    <w:rsid w:val="005917EC"/>
    <w:rsid w:val="005A6A08"/>
    <w:rsid w:val="005B00C1"/>
    <w:rsid w:val="005C401C"/>
    <w:rsid w:val="005C4455"/>
    <w:rsid w:val="005C7E18"/>
    <w:rsid w:val="005D227E"/>
    <w:rsid w:val="005D2B3E"/>
    <w:rsid w:val="005D6019"/>
    <w:rsid w:val="005E1DC8"/>
    <w:rsid w:val="005E3F06"/>
    <w:rsid w:val="005F4934"/>
    <w:rsid w:val="00600070"/>
    <w:rsid w:val="0060332C"/>
    <w:rsid w:val="00603855"/>
    <w:rsid w:val="006075B7"/>
    <w:rsid w:val="00613002"/>
    <w:rsid w:val="006214FD"/>
    <w:rsid w:val="00622AF7"/>
    <w:rsid w:val="006432DB"/>
    <w:rsid w:val="00654C5E"/>
    <w:rsid w:val="00655223"/>
    <w:rsid w:val="006606F7"/>
    <w:rsid w:val="00674441"/>
    <w:rsid w:val="00674E9D"/>
    <w:rsid w:val="0068630B"/>
    <w:rsid w:val="006A16E3"/>
    <w:rsid w:val="006A5C18"/>
    <w:rsid w:val="006A6F5C"/>
    <w:rsid w:val="006C695C"/>
    <w:rsid w:val="006C788A"/>
    <w:rsid w:val="006D052F"/>
    <w:rsid w:val="006D47AB"/>
    <w:rsid w:val="006D6FAE"/>
    <w:rsid w:val="006E1CE7"/>
    <w:rsid w:val="006E6BD0"/>
    <w:rsid w:val="006F74F8"/>
    <w:rsid w:val="00705D48"/>
    <w:rsid w:val="00712BBB"/>
    <w:rsid w:val="0072532C"/>
    <w:rsid w:val="0074101E"/>
    <w:rsid w:val="00742D3C"/>
    <w:rsid w:val="00746591"/>
    <w:rsid w:val="007515A7"/>
    <w:rsid w:val="00761FED"/>
    <w:rsid w:val="007638A3"/>
    <w:rsid w:val="007646D1"/>
    <w:rsid w:val="00766128"/>
    <w:rsid w:val="00767CAD"/>
    <w:rsid w:val="00784229"/>
    <w:rsid w:val="007B17C3"/>
    <w:rsid w:val="007D45F9"/>
    <w:rsid w:val="007D5CEC"/>
    <w:rsid w:val="007F6B7E"/>
    <w:rsid w:val="00806FA4"/>
    <w:rsid w:val="008107B0"/>
    <w:rsid w:val="00815EBC"/>
    <w:rsid w:val="00830201"/>
    <w:rsid w:val="008351AD"/>
    <w:rsid w:val="0085255D"/>
    <w:rsid w:val="00852816"/>
    <w:rsid w:val="00852D42"/>
    <w:rsid w:val="0086275C"/>
    <w:rsid w:val="00870607"/>
    <w:rsid w:val="008706A5"/>
    <w:rsid w:val="00874772"/>
    <w:rsid w:val="00877F4F"/>
    <w:rsid w:val="00886019"/>
    <w:rsid w:val="00897CE0"/>
    <w:rsid w:val="008A2BAF"/>
    <w:rsid w:val="008A2D55"/>
    <w:rsid w:val="008B1C72"/>
    <w:rsid w:val="008B1CE9"/>
    <w:rsid w:val="008B31C5"/>
    <w:rsid w:val="008B6B44"/>
    <w:rsid w:val="008C2454"/>
    <w:rsid w:val="008C3FF7"/>
    <w:rsid w:val="008C5268"/>
    <w:rsid w:val="008C5855"/>
    <w:rsid w:val="008C78B2"/>
    <w:rsid w:val="008C79D0"/>
    <w:rsid w:val="008D29ED"/>
    <w:rsid w:val="008D66B4"/>
    <w:rsid w:val="008D6DEB"/>
    <w:rsid w:val="008E2581"/>
    <w:rsid w:val="008F0828"/>
    <w:rsid w:val="008F3560"/>
    <w:rsid w:val="009026D3"/>
    <w:rsid w:val="00902CDF"/>
    <w:rsid w:val="00904DA5"/>
    <w:rsid w:val="0091231D"/>
    <w:rsid w:val="009205DB"/>
    <w:rsid w:val="00922234"/>
    <w:rsid w:val="009244D1"/>
    <w:rsid w:val="0092672C"/>
    <w:rsid w:val="00932C95"/>
    <w:rsid w:val="00936FC7"/>
    <w:rsid w:val="00937F8D"/>
    <w:rsid w:val="009505DE"/>
    <w:rsid w:val="00955C50"/>
    <w:rsid w:val="00957918"/>
    <w:rsid w:val="00961AB3"/>
    <w:rsid w:val="00967846"/>
    <w:rsid w:val="00970FFA"/>
    <w:rsid w:val="009749A1"/>
    <w:rsid w:val="00981C8E"/>
    <w:rsid w:val="00982154"/>
    <w:rsid w:val="00990347"/>
    <w:rsid w:val="00993C0C"/>
    <w:rsid w:val="00994531"/>
    <w:rsid w:val="009966AF"/>
    <w:rsid w:val="009A1954"/>
    <w:rsid w:val="009A6740"/>
    <w:rsid w:val="009A72BE"/>
    <w:rsid w:val="009C0F07"/>
    <w:rsid w:val="009E3D63"/>
    <w:rsid w:val="009F12A0"/>
    <w:rsid w:val="009F2002"/>
    <w:rsid w:val="009F5159"/>
    <w:rsid w:val="00A03F4F"/>
    <w:rsid w:val="00A13425"/>
    <w:rsid w:val="00A2398B"/>
    <w:rsid w:val="00A32856"/>
    <w:rsid w:val="00A33D75"/>
    <w:rsid w:val="00A44767"/>
    <w:rsid w:val="00A60F2B"/>
    <w:rsid w:val="00A716FB"/>
    <w:rsid w:val="00A80468"/>
    <w:rsid w:val="00A81C11"/>
    <w:rsid w:val="00AA58B2"/>
    <w:rsid w:val="00AB72E4"/>
    <w:rsid w:val="00AC1923"/>
    <w:rsid w:val="00AC23D4"/>
    <w:rsid w:val="00AC6447"/>
    <w:rsid w:val="00AC6C3B"/>
    <w:rsid w:val="00AD7717"/>
    <w:rsid w:val="00AE091E"/>
    <w:rsid w:val="00AE6A85"/>
    <w:rsid w:val="00AF5439"/>
    <w:rsid w:val="00AF6F2A"/>
    <w:rsid w:val="00B001A4"/>
    <w:rsid w:val="00B06480"/>
    <w:rsid w:val="00B065F7"/>
    <w:rsid w:val="00B21666"/>
    <w:rsid w:val="00B34725"/>
    <w:rsid w:val="00B52CA2"/>
    <w:rsid w:val="00B67F14"/>
    <w:rsid w:val="00B739E9"/>
    <w:rsid w:val="00B87013"/>
    <w:rsid w:val="00B9404E"/>
    <w:rsid w:val="00BA74BF"/>
    <w:rsid w:val="00BC3EB0"/>
    <w:rsid w:val="00BC7AE0"/>
    <w:rsid w:val="00BD4F5A"/>
    <w:rsid w:val="00BE068E"/>
    <w:rsid w:val="00BE10AA"/>
    <w:rsid w:val="00BE3466"/>
    <w:rsid w:val="00BF684B"/>
    <w:rsid w:val="00C37955"/>
    <w:rsid w:val="00C50E58"/>
    <w:rsid w:val="00C618E5"/>
    <w:rsid w:val="00C72191"/>
    <w:rsid w:val="00C72ACB"/>
    <w:rsid w:val="00C75081"/>
    <w:rsid w:val="00C7623E"/>
    <w:rsid w:val="00C814F8"/>
    <w:rsid w:val="00C8284E"/>
    <w:rsid w:val="00C84487"/>
    <w:rsid w:val="00C84ACA"/>
    <w:rsid w:val="00C92B5E"/>
    <w:rsid w:val="00C95E8D"/>
    <w:rsid w:val="00CA1EBE"/>
    <w:rsid w:val="00CA799D"/>
    <w:rsid w:val="00CC5695"/>
    <w:rsid w:val="00CC6D66"/>
    <w:rsid w:val="00CE1A72"/>
    <w:rsid w:val="00CE28A0"/>
    <w:rsid w:val="00CF3188"/>
    <w:rsid w:val="00CF3871"/>
    <w:rsid w:val="00CF5115"/>
    <w:rsid w:val="00CF6829"/>
    <w:rsid w:val="00D0057C"/>
    <w:rsid w:val="00D006B4"/>
    <w:rsid w:val="00D054E1"/>
    <w:rsid w:val="00D15E97"/>
    <w:rsid w:val="00D32C3E"/>
    <w:rsid w:val="00D42DF2"/>
    <w:rsid w:val="00D536E5"/>
    <w:rsid w:val="00D56F97"/>
    <w:rsid w:val="00D57F85"/>
    <w:rsid w:val="00D61ED1"/>
    <w:rsid w:val="00D64429"/>
    <w:rsid w:val="00D73997"/>
    <w:rsid w:val="00D8543F"/>
    <w:rsid w:val="00D85D36"/>
    <w:rsid w:val="00D94F6A"/>
    <w:rsid w:val="00D95079"/>
    <w:rsid w:val="00D9564B"/>
    <w:rsid w:val="00DA7A57"/>
    <w:rsid w:val="00DB3C92"/>
    <w:rsid w:val="00DC0225"/>
    <w:rsid w:val="00DC4BAA"/>
    <w:rsid w:val="00DE0F12"/>
    <w:rsid w:val="00DE2145"/>
    <w:rsid w:val="00E05DC1"/>
    <w:rsid w:val="00E10983"/>
    <w:rsid w:val="00E14753"/>
    <w:rsid w:val="00E1629A"/>
    <w:rsid w:val="00E16FF7"/>
    <w:rsid w:val="00E24ACC"/>
    <w:rsid w:val="00E33188"/>
    <w:rsid w:val="00E507B6"/>
    <w:rsid w:val="00E53F23"/>
    <w:rsid w:val="00E5500B"/>
    <w:rsid w:val="00E6466B"/>
    <w:rsid w:val="00E67809"/>
    <w:rsid w:val="00E70067"/>
    <w:rsid w:val="00E73284"/>
    <w:rsid w:val="00E76282"/>
    <w:rsid w:val="00E855D8"/>
    <w:rsid w:val="00E93905"/>
    <w:rsid w:val="00EA6B14"/>
    <w:rsid w:val="00EB40FC"/>
    <w:rsid w:val="00EC55A1"/>
    <w:rsid w:val="00ED2440"/>
    <w:rsid w:val="00ED602D"/>
    <w:rsid w:val="00EE6301"/>
    <w:rsid w:val="00EF0C65"/>
    <w:rsid w:val="00F01358"/>
    <w:rsid w:val="00F358E5"/>
    <w:rsid w:val="00F37590"/>
    <w:rsid w:val="00F501DF"/>
    <w:rsid w:val="00F601C8"/>
    <w:rsid w:val="00F61721"/>
    <w:rsid w:val="00F6406D"/>
    <w:rsid w:val="00F71E46"/>
    <w:rsid w:val="00F740EB"/>
    <w:rsid w:val="00F76D33"/>
    <w:rsid w:val="00F9014C"/>
    <w:rsid w:val="00FB3362"/>
    <w:rsid w:val="00FC11F6"/>
    <w:rsid w:val="00FC2DF4"/>
    <w:rsid w:val="00FE00D5"/>
    <w:rsid w:val="00FE7265"/>
    <w:rsid w:val="00FF4CA2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897C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4E038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177</cp:revision>
  <cp:lastPrinted>2018-06-25T07:29:00Z</cp:lastPrinted>
  <dcterms:created xsi:type="dcterms:W3CDTF">2017-01-24T06:40:00Z</dcterms:created>
  <dcterms:modified xsi:type="dcterms:W3CDTF">2018-11-15T06:23:00Z</dcterms:modified>
</cp:coreProperties>
</file>