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E" w:rsidRDefault="00A248FE" w:rsidP="00A73FE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A248FE" w:rsidRDefault="00A248FE" w:rsidP="00A73FE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3D605C" w:rsidRPr="006B41A0" w:rsidRDefault="003D605C" w:rsidP="00A73FE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6B41A0">
        <w:rPr>
          <w:rFonts w:ascii="Times New Roman" w:hAnsi="Times New Roman"/>
          <w:b/>
          <w:bCs/>
          <w:spacing w:val="-5"/>
          <w:sz w:val="28"/>
          <w:szCs w:val="28"/>
        </w:rPr>
        <w:t>ГАОУ ДПО  «Институт развития образования Республики Татарстан»</w:t>
      </w:r>
    </w:p>
    <w:p w:rsidR="00A248FE" w:rsidRPr="00A248FE" w:rsidRDefault="00A248FE" w:rsidP="00A248FE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248FE" w:rsidRPr="00A248FE" w:rsidRDefault="00A248FE" w:rsidP="00A248FE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48FE">
        <w:rPr>
          <w:rFonts w:ascii="Times New Roman" w:hAnsi="Times New Roman"/>
          <w:bCs/>
          <w:color w:val="000000"/>
          <w:sz w:val="28"/>
          <w:szCs w:val="28"/>
        </w:rPr>
        <w:t xml:space="preserve">«Утверждаю»    </w:t>
      </w:r>
    </w:p>
    <w:p w:rsidR="00A248FE" w:rsidRPr="00A248FE" w:rsidRDefault="00A248FE" w:rsidP="00A248FE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48FE">
        <w:rPr>
          <w:rFonts w:ascii="Times New Roman" w:hAnsi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A248FE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A248FE">
        <w:rPr>
          <w:rFonts w:ascii="Times New Roman" w:hAnsi="Times New Roman"/>
          <w:bCs/>
          <w:color w:val="000000"/>
          <w:sz w:val="28"/>
          <w:szCs w:val="28"/>
        </w:rPr>
        <w:t xml:space="preserve"> методической работе</w:t>
      </w:r>
    </w:p>
    <w:p w:rsidR="00A248FE" w:rsidRPr="00A248FE" w:rsidRDefault="00A248FE" w:rsidP="00A248FE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48FE">
        <w:rPr>
          <w:rFonts w:ascii="Times New Roman" w:hAnsi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A248FE" w:rsidRPr="00A248FE" w:rsidRDefault="00A248FE" w:rsidP="00A248FE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48FE">
        <w:rPr>
          <w:rFonts w:ascii="Times New Roman" w:hAnsi="Times New Roman"/>
          <w:bCs/>
          <w:color w:val="000000"/>
          <w:sz w:val="28"/>
          <w:szCs w:val="28"/>
        </w:rPr>
        <w:t>__________________Л.Ф. Салихова</w:t>
      </w:r>
    </w:p>
    <w:p w:rsidR="003D605C" w:rsidRPr="00A248FE" w:rsidRDefault="00A248FE" w:rsidP="00A248FE">
      <w:pPr>
        <w:widowControl w:val="0"/>
        <w:autoSpaceDE w:val="0"/>
        <w:autoSpaceDN w:val="0"/>
        <w:adjustRightInd w:val="0"/>
        <w:spacing w:line="265" w:lineRule="exact"/>
        <w:ind w:left="1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48FE">
        <w:rPr>
          <w:rFonts w:ascii="Times New Roman" w:hAnsi="Times New Roman"/>
          <w:bCs/>
          <w:color w:val="000000"/>
          <w:sz w:val="28"/>
          <w:szCs w:val="28"/>
        </w:rPr>
        <w:t>"___"______________ 2018 г.</w:t>
      </w:r>
    </w:p>
    <w:p w:rsidR="003B7F45" w:rsidRDefault="003D605C" w:rsidP="009C195C">
      <w:pPr>
        <w:spacing w:before="24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3D605C" w:rsidRPr="008C6FAE" w:rsidRDefault="003D605C" w:rsidP="009C195C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льной профессиональной программы</w:t>
      </w:r>
      <w:r w:rsidRPr="00B2166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6FAE">
        <w:rPr>
          <w:rFonts w:ascii="Times New Roman" w:eastAsia="PMingLiU" w:hAnsi="Times New Roman"/>
          <w:b/>
          <w:bCs/>
          <w:sz w:val="28"/>
          <w:szCs w:val="28"/>
        </w:rPr>
        <w:t xml:space="preserve">профессиональной </w:t>
      </w:r>
      <w:r w:rsidRPr="008C6FAE">
        <w:rPr>
          <w:rFonts w:ascii="Times New Roman" w:hAnsi="Times New Roman"/>
          <w:b/>
          <w:sz w:val="28"/>
          <w:szCs w:val="28"/>
        </w:rPr>
        <w:t>переподготовки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Pr="000728CD">
        <w:rPr>
          <w:rFonts w:ascii="Times New Roman" w:hAnsi="Times New Roman"/>
          <w:b/>
          <w:sz w:val="28"/>
          <w:szCs w:val="28"/>
        </w:rPr>
        <w:t xml:space="preserve"> </w:t>
      </w:r>
      <w:r w:rsidRPr="008C6FAE">
        <w:rPr>
          <w:rFonts w:ascii="Times New Roman" w:hAnsi="Times New Roman"/>
          <w:b/>
          <w:sz w:val="28"/>
          <w:szCs w:val="28"/>
        </w:rPr>
        <w:t>направлению «Специальное (дефектологичес</w:t>
      </w:r>
      <w:r>
        <w:rPr>
          <w:rFonts w:ascii="Times New Roman" w:hAnsi="Times New Roman"/>
          <w:b/>
          <w:sz w:val="28"/>
          <w:szCs w:val="28"/>
        </w:rPr>
        <w:t>кое) образование.</w:t>
      </w:r>
      <w:r w:rsidRPr="008C6FAE">
        <w:rPr>
          <w:rFonts w:ascii="Times New Roman" w:hAnsi="Times New Roman"/>
          <w:b/>
          <w:sz w:val="28"/>
          <w:szCs w:val="28"/>
        </w:rPr>
        <w:t xml:space="preserve"> «Логопедия»</w:t>
      </w:r>
    </w:p>
    <w:p w:rsidR="003D605C" w:rsidRPr="00210A0B" w:rsidRDefault="00210A0B" w:rsidP="009C195C">
      <w:pPr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3D605C" w:rsidRPr="00210A0B">
        <w:rPr>
          <w:rFonts w:ascii="Times New Roman" w:hAnsi="Times New Roman"/>
          <w:b/>
          <w:color w:val="000000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–</w:t>
      </w:r>
      <w:r w:rsidR="003D605C" w:rsidRPr="00210A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 января </w:t>
      </w:r>
      <w:r w:rsidR="003D605C" w:rsidRPr="00210A0B">
        <w:rPr>
          <w:rFonts w:ascii="Times New Roman" w:hAnsi="Times New Roman"/>
          <w:b/>
          <w:color w:val="000000"/>
          <w:sz w:val="28"/>
          <w:szCs w:val="28"/>
        </w:rPr>
        <w:t>2018г.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696"/>
        <w:gridCol w:w="3269"/>
        <w:gridCol w:w="4527"/>
        <w:gridCol w:w="1985"/>
        <w:gridCol w:w="1134"/>
      </w:tblGrid>
      <w:tr w:rsidR="003D605C" w:rsidRPr="000728CD" w:rsidTr="00E445C8">
        <w:tc>
          <w:tcPr>
            <w:tcW w:w="1560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Категория/ кол</w:t>
            </w:r>
            <w:proofErr w:type="gramStart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0728CD">
              <w:rPr>
                <w:rFonts w:ascii="Times New Roman" w:hAnsi="Times New Roman"/>
                <w:b/>
                <w:bCs/>
                <w:sz w:val="24"/>
                <w:szCs w:val="24"/>
              </w:rPr>
              <w:t>лушателей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занятий (вид нагрузки)</w:t>
            </w:r>
          </w:p>
        </w:tc>
        <w:tc>
          <w:tcPr>
            <w:tcW w:w="4527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3D605C" w:rsidRPr="000728CD" w:rsidRDefault="003D605C" w:rsidP="005D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 (адрес, номер аудитории)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15.01.2018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Коррекционная педагогика (специальная)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 xml:space="preserve">.  Общие вопросы теории коррекционной педагогики. История развития национальных систем специального образования. 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И.А. Кедрова, канд.псих.наук, доцент кафедры дефектологии и клинической психологии </w:t>
            </w: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ИПО (К(П)ФУ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lastRenderedPageBreak/>
              <w:t xml:space="preserve"> </w:t>
            </w: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lastRenderedPageBreak/>
              <w:t>16.01.2018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0728C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Введение в логопедию.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 и задачи логопедии. Научные основы логопедии. Связь логопедии с другими науками. Причины речевых нарушений. Классификация речевых нарушений (зачет)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28CD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Болтакова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, старший преподаватель кафедры специальной психологии и коррекционной педагогики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ИПиО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 КФУ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17.06.2017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Коррекционная педагогика (специальная)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>. Педагогическая помощь детям с нарушениями речи. Специальное образование при аутизме (зачет)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sz w:val="24"/>
                <w:szCs w:val="24"/>
                <w:lang w:val="tt-RU"/>
              </w:rPr>
              <w:t>И.А. Кедрова, канд.псих.наук, доцент кафедры дефектологии и клинической психологии ИПО (К(П)ФУ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18.01.2018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rPr>
                <w:rFonts w:ascii="Times New Roman" w:hAnsi="Times New Roman"/>
                <w:bCs/>
                <w:iCs/>
                <w:sz w:val="24"/>
                <w:szCs w:val="24"/>
                <w:lang w:val="tt-RU"/>
              </w:rPr>
            </w:pPr>
            <w:proofErr w:type="spellStart"/>
            <w:r w:rsidRPr="00072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Дислалия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 xml:space="preserve"> Определение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дислалии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. Формы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дислалии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. Методика коррекционной работы при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дислалии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Болтакова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, старший преподаватель кафедры специальной психологии и коррекционной педагогики </w:t>
            </w: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ИПиО</w:t>
            </w:r>
            <w:proofErr w:type="spell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 КФУ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19.01.2018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9.00-12.10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color w:val="000000"/>
                <w:sz w:val="24"/>
                <w:szCs w:val="24"/>
                <w:u w:val="single"/>
                <w:lang w:val="tt-RU"/>
              </w:rPr>
            </w:pPr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Психология детей с ЗПР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.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Психология детей со слабовыраженными отклонениями в психическом развитии (с задержкой психического развития).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 xml:space="preserve">А.Н.Морозова, заведующая лабораторией инклюзивного образования ИРО РТ 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8CD">
              <w:rPr>
                <w:rFonts w:ascii="Times New Roman" w:hAnsi="Times New Roman"/>
                <w:sz w:val="24"/>
                <w:szCs w:val="24"/>
              </w:rPr>
              <w:t>Дербышки</w:t>
            </w:r>
            <w:proofErr w:type="spellEnd"/>
            <w:proofErr w:type="gramStart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728CD">
              <w:rPr>
                <w:rFonts w:ascii="Times New Roman" w:hAnsi="Times New Roman"/>
                <w:sz w:val="24"/>
                <w:szCs w:val="24"/>
              </w:rPr>
              <w:t xml:space="preserve"> ул. Лесная, д.1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19.01.2018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lastRenderedPageBreak/>
              <w:t>13.00-16.10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Лица, имеющие </w:t>
            </w: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Лекции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Невропатология</w:t>
            </w:r>
            <w:r w:rsidRPr="000728C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 xml:space="preserve"> Значение курса невропатологии для специальной </w:t>
            </w:r>
            <w:r w:rsidRPr="00072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педагогики. 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0728CD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 xml:space="preserve">Н.А.Тригуб, к.п.н., доцент  </w:t>
            </w:r>
            <w:r w:rsidRPr="000728CD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>лаборатории социализации и воспитания, дополнительного образования ИРО РТ</w:t>
            </w:r>
            <w:r w:rsidRPr="000728CD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lastRenderedPageBreak/>
              <w:t xml:space="preserve">г.Казань, ул. </w:t>
            </w: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lastRenderedPageBreak/>
              <w:t>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lastRenderedPageBreak/>
              <w:t>20.01.2018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9.00-12.10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Невропатология</w:t>
            </w:r>
            <w:r w:rsidRPr="000728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0728CD">
              <w:rPr>
                <w:rFonts w:ascii="Times New Roman" w:hAnsi="Times New Roman"/>
                <w:sz w:val="24"/>
                <w:szCs w:val="24"/>
              </w:rPr>
              <w:t>Эволюция нервной системы. Анатомия нервной системы.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Н.А.Тригуб, к.п.н., доцент  лаборатории социализации и воспитания, дополнительного образования ИРО РТ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  <w:tr w:rsidR="003D605C" w:rsidRPr="000728CD" w:rsidTr="00262C19">
        <w:tc>
          <w:tcPr>
            <w:tcW w:w="1560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20.01.2018</w:t>
            </w:r>
          </w:p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</w:p>
        </w:tc>
        <w:tc>
          <w:tcPr>
            <w:tcW w:w="1564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>13.00-16.10</w:t>
            </w:r>
          </w:p>
        </w:tc>
        <w:tc>
          <w:tcPr>
            <w:tcW w:w="1696" w:type="dxa"/>
            <w:vAlign w:val="center"/>
          </w:tcPr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Лица, имеющие высшее образование/</w:t>
            </w:r>
          </w:p>
          <w:p w:rsidR="003D605C" w:rsidRPr="000728CD" w:rsidRDefault="003D605C" w:rsidP="004D75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 человек</w:t>
            </w:r>
          </w:p>
        </w:tc>
        <w:tc>
          <w:tcPr>
            <w:tcW w:w="3269" w:type="dxa"/>
            <w:vAlign w:val="center"/>
          </w:tcPr>
          <w:p w:rsidR="003D605C" w:rsidRPr="000728CD" w:rsidRDefault="003D605C" w:rsidP="005D01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4527" w:type="dxa"/>
          </w:tcPr>
          <w:p w:rsidR="003D605C" w:rsidRPr="000728CD" w:rsidRDefault="003D605C" w:rsidP="00470A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728C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Психология детей с ЗПР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. </w:t>
            </w:r>
            <w:r w:rsidRPr="000728CD">
              <w:rPr>
                <w:rFonts w:ascii="Times New Roman" w:hAnsi="Times New Roman"/>
                <w:bCs/>
                <w:iCs/>
                <w:sz w:val="24"/>
                <w:szCs w:val="24"/>
              </w:rPr>
              <w:t>Причины и механизмы слабовыраженных отклонений</w:t>
            </w:r>
          </w:p>
        </w:tc>
        <w:tc>
          <w:tcPr>
            <w:tcW w:w="1985" w:type="dxa"/>
          </w:tcPr>
          <w:p w:rsidR="003D605C" w:rsidRPr="000728CD" w:rsidRDefault="003D605C" w:rsidP="00470A0A">
            <w:pPr>
              <w:rPr>
                <w:rFonts w:ascii="Times New Roman" w:eastAsia="PMingLiU" w:hAnsi="Times New Roman"/>
                <w:sz w:val="24"/>
                <w:szCs w:val="24"/>
                <w:lang w:val="tt-RU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lang w:val="tt-RU"/>
              </w:rPr>
              <w:t xml:space="preserve">А.Н.Морозова, заведующая лабораторией инклюзивного образования ИРО РТ </w:t>
            </w:r>
          </w:p>
        </w:tc>
        <w:tc>
          <w:tcPr>
            <w:tcW w:w="1134" w:type="dxa"/>
          </w:tcPr>
          <w:p w:rsidR="003D605C" w:rsidRPr="000728CD" w:rsidRDefault="003D605C" w:rsidP="00470A0A">
            <w:pPr>
              <w:rPr>
                <w:rFonts w:ascii="Times New Roman" w:hAnsi="Times New Roman"/>
                <w:sz w:val="24"/>
                <w:szCs w:val="24"/>
              </w:rPr>
            </w:pPr>
            <w:r w:rsidRPr="000728CD">
              <w:rPr>
                <w:rFonts w:ascii="Times New Roman" w:eastAsia="PMingLiU" w:hAnsi="Times New Roman"/>
                <w:sz w:val="24"/>
                <w:szCs w:val="24"/>
                <w:u w:val="single"/>
                <w:lang w:val="tt-RU"/>
              </w:rPr>
              <w:t>г.Казань, ул. Б.Красная, д.68</w:t>
            </w:r>
          </w:p>
        </w:tc>
      </w:tr>
    </w:tbl>
    <w:p w:rsidR="003D605C" w:rsidRPr="000728CD" w:rsidRDefault="003D605C" w:rsidP="00AB72E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D605C" w:rsidRPr="0036642C" w:rsidRDefault="004A7D36" w:rsidP="0036642C">
      <w:pPr>
        <w:pStyle w:val="a9"/>
        <w:tabs>
          <w:tab w:val="right" w:pos="15749"/>
        </w:tabs>
        <w:spacing w:line="360" w:lineRule="auto"/>
        <w:rPr>
          <w:rFonts w:ascii="Times New Roman" w:eastAsia="PMingLiU" w:hAnsi="Times New Roman" w:cs="Times New Roman"/>
          <w:sz w:val="28"/>
          <w:szCs w:val="28"/>
          <w:lang w:val="ru-RU"/>
        </w:rPr>
      </w:pPr>
      <w:r>
        <w:rPr>
          <w:rFonts w:ascii="Times New Roman" w:eastAsia="PMingLiU" w:hAnsi="Times New Roman" w:cs="Times New Roman"/>
          <w:sz w:val="28"/>
          <w:szCs w:val="28"/>
          <w:lang w:val="ru-RU"/>
        </w:rPr>
        <w:t>Куратор</w:t>
      </w:r>
      <w:r w:rsidR="003D605C" w:rsidRPr="0036642C">
        <w:rPr>
          <w:rFonts w:ascii="Times New Roman" w:eastAsia="PMingLiU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  <w:r w:rsidR="00AE6828">
        <w:rPr>
          <w:rFonts w:ascii="Times New Roman" w:eastAsia="PMingLiU" w:hAnsi="Times New Roman" w:cs="Times New Roman"/>
          <w:sz w:val="28"/>
          <w:szCs w:val="28"/>
          <w:lang w:val="ru-RU"/>
        </w:rPr>
        <w:t xml:space="preserve">                      </w:t>
      </w:r>
      <w:r w:rsidR="003D605C" w:rsidRPr="0036642C">
        <w:rPr>
          <w:rFonts w:ascii="Times New Roman" w:eastAsia="PMingLiU" w:hAnsi="Times New Roman" w:cs="Times New Roman"/>
          <w:sz w:val="28"/>
          <w:szCs w:val="28"/>
          <w:lang w:val="ru-RU"/>
        </w:rPr>
        <w:t xml:space="preserve"> </w:t>
      </w:r>
      <w:r w:rsidR="003D605C" w:rsidRPr="0036642C">
        <w:rPr>
          <w:rFonts w:ascii="Times New Roman" w:eastAsia="PMingLiU" w:hAnsi="Times New Roman" w:cs="Times New Roman"/>
          <w:sz w:val="28"/>
          <w:szCs w:val="28"/>
          <w:lang w:val="tt-RU"/>
        </w:rPr>
        <w:t xml:space="preserve">А.Н. Морозова                         </w:t>
      </w:r>
    </w:p>
    <w:p w:rsidR="003D605C" w:rsidRPr="0036642C" w:rsidRDefault="003D605C" w:rsidP="0036642C">
      <w:pPr>
        <w:pStyle w:val="a9"/>
        <w:spacing w:line="360" w:lineRule="auto"/>
        <w:rPr>
          <w:rFonts w:ascii="Times New Roman" w:eastAsia="PMingLiU" w:hAnsi="Times New Roman" w:cs="Times New Roman"/>
          <w:sz w:val="28"/>
          <w:szCs w:val="28"/>
          <w:lang w:val="ru-RU"/>
        </w:rPr>
      </w:pPr>
      <w:r w:rsidRPr="0036642C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 учебно-методического  отдела:                                                                        </w:t>
      </w:r>
      <w:r w:rsidR="00AE682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36642C">
        <w:rPr>
          <w:rFonts w:ascii="Times New Roman" w:hAnsi="Times New Roman" w:cs="Times New Roman"/>
          <w:sz w:val="28"/>
          <w:szCs w:val="28"/>
          <w:lang w:val="ru-RU"/>
        </w:rPr>
        <w:t>Г.И. Гафурова</w:t>
      </w:r>
    </w:p>
    <w:p w:rsidR="003D605C" w:rsidRPr="0036642C" w:rsidRDefault="003D605C" w:rsidP="0036642C">
      <w:pPr>
        <w:spacing w:after="0" w:line="360" w:lineRule="auto"/>
        <w:rPr>
          <w:sz w:val="24"/>
          <w:szCs w:val="24"/>
        </w:rPr>
      </w:pPr>
    </w:p>
    <w:sectPr w:rsidR="003D605C" w:rsidRPr="0036642C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04A15"/>
    <w:rsid w:val="00012DEE"/>
    <w:rsid w:val="000728CD"/>
    <w:rsid w:val="0008517B"/>
    <w:rsid w:val="000A301B"/>
    <w:rsid w:val="000F5CD0"/>
    <w:rsid w:val="00100272"/>
    <w:rsid w:val="00101803"/>
    <w:rsid w:val="00133A22"/>
    <w:rsid w:val="001355DA"/>
    <w:rsid w:val="00152FFE"/>
    <w:rsid w:val="00164025"/>
    <w:rsid w:val="00181D47"/>
    <w:rsid w:val="001849D3"/>
    <w:rsid w:val="0018532B"/>
    <w:rsid w:val="001C1AB0"/>
    <w:rsid w:val="001D0372"/>
    <w:rsid w:val="001D4F0B"/>
    <w:rsid w:val="001E2749"/>
    <w:rsid w:val="001F0F0C"/>
    <w:rsid w:val="00210A0B"/>
    <w:rsid w:val="00222B87"/>
    <w:rsid w:val="00262C19"/>
    <w:rsid w:val="0028279B"/>
    <w:rsid w:val="002A13E1"/>
    <w:rsid w:val="002B0AD3"/>
    <w:rsid w:val="0031307C"/>
    <w:rsid w:val="00321CEA"/>
    <w:rsid w:val="0036642C"/>
    <w:rsid w:val="00395E47"/>
    <w:rsid w:val="003B7F45"/>
    <w:rsid w:val="003C4EB6"/>
    <w:rsid w:val="003D605C"/>
    <w:rsid w:val="003E602D"/>
    <w:rsid w:val="00400CD1"/>
    <w:rsid w:val="00422082"/>
    <w:rsid w:val="00424061"/>
    <w:rsid w:val="00427F9B"/>
    <w:rsid w:val="00450059"/>
    <w:rsid w:val="00470A0A"/>
    <w:rsid w:val="00482A9B"/>
    <w:rsid w:val="004A7D36"/>
    <w:rsid w:val="004B25C3"/>
    <w:rsid w:val="004B2BF7"/>
    <w:rsid w:val="004B3030"/>
    <w:rsid w:val="004D75B1"/>
    <w:rsid w:val="00522B99"/>
    <w:rsid w:val="005D01A0"/>
    <w:rsid w:val="00613002"/>
    <w:rsid w:val="00674E9D"/>
    <w:rsid w:val="0068630B"/>
    <w:rsid w:val="006B41A0"/>
    <w:rsid w:val="006E1CE7"/>
    <w:rsid w:val="006E6BD0"/>
    <w:rsid w:val="006F74F8"/>
    <w:rsid w:val="0072532C"/>
    <w:rsid w:val="00742D3C"/>
    <w:rsid w:val="00746591"/>
    <w:rsid w:val="00766128"/>
    <w:rsid w:val="007702FE"/>
    <w:rsid w:val="00787389"/>
    <w:rsid w:val="007D5CEC"/>
    <w:rsid w:val="0082329C"/>
    <w:rsid w:val="0084459B"/>
    <w:rsid w:val="0085255D"/>
    <w:rsid w:val="00852D42"/>
    <w:rsid w:val="0086275C"/>
    <w:rsid w:val="008707A2"/>
    <w:rsid w:val="00882868"/>
    <w:rsid w:val="008A2D55"/>
    <w:rsid w:val="008C2454"/>
    <w:rsid w:val="008C3FF7"/>
    <w:rsid w:val="008C6FAE"/>
    <w:rsid w:val="00902CDF"/>
    <w:rsid w:val="00906B7B"/>
    <w:rsid w:val="009205DB"/>
    <w:rsid w:val="0094127D"/>
    <w:rsid w:val="009505DE"/>
    <w:rsid w:val="00970FFA"/>
    <w:rsid w:val="009A6740"/>
    <w:rsid w:val="009C195C"/>
    <w:rsid w:val="009C3ECE"/>
    <w:rsid w:val="009D5F63"/>
    <w:rsid w:val="009E6EF0"/>
    <w:rsid w:val="00A11C2E"/>
    <w:rsid w:val="00A2398B"/>
    <w:rsid w:val="00A248FE"/>
    <w:rsid w:val="00A33D75"/>
    <w:rsid w:val="00A702A6"/>
    <w:rsid w:val="00A73FE1"/>
    <w:rsid w:val="00AA58B2"/>
    <w:rsid w:val="00AB31C3"/>
    <w:rsid w:val="00AB72E4"/>
    <w:rsid w:val="00AE091E"/>
    <w:rsid w:val="00AE44F3"/>
    <w:rsid w:val="00AE6828"/>
    <w:rsid w:val="00AE6A85"/>
    <w:rsid w:val="00AF431F"/>
    <w:rsid w:val="00B01A24"/>
    <w:rsid w:val="00B065F7"/>
    <w:rsid w:val="00B21666"/>
    <w:rsid w:val="00B52CA2"/>
    <w:rsid w:val="00B87013"/>
    <w:rsid w:val="00BD4F5A"/>
    <w:rsid w:val="00C5039F"/>
    <w:rsid w:val="00C72191"/>
    <w:rsid w:val="00C72ACB"/>
    <w:rsid w:val="00C7623E"/>
    <w:rsid w:val="00C814F8"/>
    <w:rsid w:val="00CA1EBE"/>
    <w:rsid w:val="00CF3871"/>
    <w:rsid w:val="00CF6829"/>
    <w:rsid w:val="00D006B4"/>
    <w:rsid w:val="00D15E97"/>
    <w:rsid w:val="00DC0225"/>
    <w:rsid w:val="00DC2D61"/>
    <w:rsid w:val="00E05DC1"/>
    <w:rsid w:val="00E16FF7"/>
    <w:rsid w:val="00E24ACC"/>
    <w:rsid w:val="00E445C8"/>
    <w:rsid w:val="00E5500B"/>
    <w:rsid w:val="00E70067"/>
    <w:rsid w:val="00E84B35"/>
    <w:rsid w:val="00E93905"/>
    <w:rsid w:val="00EA6B14"/>
    <w:rsid w:val="00EB40FC"/>
    <w:rsid w:val="00ED2440"/>
    <w:rsid w:val="00F166DE"/>
    <w:rsid w:val="00F33A0F"/>
    <w:rsid w:val="00F358E5"/>
    <w:rsid w:val="00F521B1"/>
    <w:rsid w:val="00F76D33"/>
    <w:rsid w:val="00FC2D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uiPriority w:val="99"/>
    <w:rsid w:val="008C6F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 Знак Знак Знак Знак Знак Знак Знак Знак Знак Знак1"/>
    <w:basedOn w:val="a"/>
    <w:uiPriority w:val="99"/>
    <w:rsid w:val="008C6FA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">
    <w:name w:val="Знак Знак Знак Знак Знак Знак Знак Знак Знак Знак Знак Знак Знак Знак Знак Знак2"/>
    <w:basedOn w:val="a"/>
    <w:uiPriority w:val="99"/>
    <w:rsid w:val="0008517B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102</cp:revision>
  <cp:lastPrinted>2018-01-16T06:22:00Z</cp:lastPrinted>
  <dcterms:created xsi:type="dcterms:W3CDTF">2017-01-24T06:40:00Z</dcterms:created>
  <dcterms:modified xsi:type="dcterms:W3CDTF">2018-03-20T07:42:00Z</dcterms:modified>
</cp:coreProperties>
</file>