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4C4EC" w14:textId="1085C6F8" w:rsidR="009677B1" w:rsidRDefault="00731E7F" w:rsidP="00731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 издательства «РОСТ»</w:t>
      </w:r>
    </w:p>
    <w:p w14:paraId="772ECFD6" w14:textId="224E06FB" w:rsidR="00731E7F" w:rsidRDefault="008C3A28" w:rsidP="00731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63384551" w14:textId="12190EB2" w:rsidR="000F2A69" w:rsidRPr="000F2A69" w:rsidRDefault="000F2A69" w:rsidP="000F2A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69">
        <w:rPr>
          <w:rFonts w:ascii="Times New Roman" w:hAnsi="Times New Roman" w:cs="Times New Roman"/>
          <w:b/>
          <w:bCs/>
          <w:sz w:val="28"/>
          <w:szCs w:val="28"/>
        </w:rPr>
        <w:t>Мищенкова</w:t>
      </w:r>
      <w:proofErr w:type="spellEnd"/>
      <w:r w:rsidRPr="000F2A69">
        <w:rPr>
          <w:rFonts w:ascii="Times New Roman" w:hAnsi="Times New Roman" w:cs="Times New Roman"/>
          <w:b/>
          <w:bCs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Занимательный русский язык: Задания по развитию познавательных способностей (6-7 лет). Методическое пособие, 1 класс. Программа факультативного курса «Занимательный русский язык»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E4A90B2" w14:textId="107C757A" w:rsidR="00AB4D4C" w:rsidRDefault="00AB4D4C" w:rsidP="00AB4D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69">
        <w:rPr>
          <w:rFonts w:ascii="Times New Roman" w:hAnsi="Times New Roman" w:cs="Times New Roman"/>
          <w:b/>
          <w:bCs/>
          <w:sz w:val="28"/>
          <w:szCs w:val="28"/>
        </w:rPr>
        <w:t>Мищенкова</w:t>
      </w:r>
      <w:proofErr w:type="spellEnd"/>
      <w:r w:rsidRPr="000F2A69">
        <w:rPr>
          <w:rFonts w:ascii="Times New Roman" w:hAnsi="Times New Roman" w:cs="Times New Roman"/>
          <w:b/>
          <w:bCs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Занимательный русский язык: Задания по развитию познавательных способностей (7-8 лет). Методическое пособие, 2 класс.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D65A75C" w14:textId="5C85A05E" w:rsidR="00D229EC" w:rsidRDefault="00D229EC" w:rsidP="00D22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69">
        <w:rPr>
          <w:rFonts w:ascii="Times New Roman" w:hAnsi="Times New Roman" w:cs="Times New Roman"/>
          <w:b/>
          <w:bCs/>
          <w:sz w:val="28"/>
          <w:szCs w:val="28"/>
        </w:rPr>
        <w:t>Мищенкова</w:t>
      </w:r>
      <w:proofErr w:type="spellEnd"/>
      <w:r w:rsidRPr="000F2A69">
        <w:rPr>
          <w:rFonts w:ascii="Times New Roman" w:hAnsi="Times New Roman" w:cs="Times New Roman"/>
          <w:b/>
          <w:bCs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Занимательный русский язык: Задания по развитию познавательных способностей (8-9 лет). Методическое пособие, 3 класс.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212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D426E07" w14:textId="266E9657" w:rsidR="00A07342" w:rsidRDefault="00A07342" w:rsidP="00A07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69">
        <w:rPr>
          <w:rFonts w:ascii="Times New Roman" w:hAnsi="Times New Roman" w:cs="Times New Roman"/>
          <w:b/>
          <w:bCs/>
          <w:sz w:val="28"/>
          <w:szCs w:val="28"/>
        </w:rPr>
        <w:t>Мищенкова</w:t>
      </w:r>
      <w:proofErr w:type="spellEnd"/>
      <w:r w:rsidRPr="000F2A69">
        <w:rPr>
          <w:rFonts w:ascii="Times New Roman" w:hAnsi="Times New Roman" w:cs="Times New Roman"/>
          <w:b/>
          <w:bCs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Занимательный русский язык: Задания по развитию познавательных способностей (9-10 лет). Методическое пособие, 4 класс.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254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EBEBA6F" w14:textId="77777777" w:rsidR="00F658D6" w:rsidRDefault="00F658D6" w:rsidP="008C3A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A4232" w14:textId="12E88EE6" w:rsidR="008C3A28" w:rsidRPr="008C3A28" w:rsidRDefault="008C3A28" w:rsidP="008C3A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A2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, информатика</w:t>
      </w:r>
    </w:p>
    <w:p w14:paraId="410A5A57" w14:textId="77777777" w:rsidR="00BD33DB" w:rsidRDefault="00BD33DB" w:rsidP="00AB4D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математика. Методическое пособие. 3 класс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373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5388735" w14:textId="681C4F42" w:rsidR="00BD33DB" w:rsidRDefault="00BD33DB" w:rsidP="002D23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математика: Рабочие тетради для 2 класса:</w:t>
      </w:r>
      <w:r w:rsidR="00DA6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1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4A7E0A9" w14:textId="77777777" w:rsidR="00BD33DB" w:rsidRDefault="00BD33DB" w:rsidP="003E56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математика: Рабочие тетради для 2 класса: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2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7627628" w14:textId="77777777" w:rsidR="00BD33DB" w:rsidRDefault="00BD33DB" w:rsidP="00387A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математика: Рабочие тетради для 3 класса: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1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75BB04C" w14:textId="77777777" w:rsidR="00BD33DB" w:rsidRDefault="00BD33DB" w:rsidP="007216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математика: Рабочие тетради для 3 класса: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2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38756A9" w14:textId="77777777" w:rsidR="00BD33DB" w:rsidRDefault="00BD33DB" w:rsidP="00F65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математика: Рабочие тетради для 4 класса: В 2 частях, часть 1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A145F65" w14:textId="77777777" w:rsidR="00BD33DB" w:rsidRDefault="00BD33DB" w:rsidP="001F48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математика: Рабочие тетради для 4 класса: В 2 частях, часть 2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A9C82E8" w14:textId="77777777" w:rsidR="00BD33DB" w:rsidRDefault="00BD33DB" w:rsidP="00FF5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математика: Разрезной материал к рабочим тетрадям 2 класса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156B042" w14:textId="77777777" w:rsidR="00BD33DB" w:rsidRPr="00B51C20" w:rsidRDefault="00BD33DB" w:rsidP="00B51C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математика: Разрезной материал к рабочим тетрадям 3 класса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5B4B3BC" w14:textId="77777777" w:rsidR="00BD33DB" w:rsidRDefault="00BD33DB" w:rsidP="00D138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(9-10 лет): Методическое пособие, 4 класс. Курс «РПС»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0601261" w14:textId="77777777" w:rsidR="00BD33DB" w:rsidRDefault="00BD33DB" w:rsidP="008D07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(8-9 лет): Методическое пособие, 3 класс.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0AE0055" w14:textId="77777777" w:rsidR="00BD33DB" w:rsidRDefault="00BD33DB" w:rsidP="00914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(6-7 лет): Рабочие тетради: В 2-х частях, часть 2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E4FA8B4" w14:textId="77777777" w:rsidR="00BD33DB" w:rsidRDefault="00BD33DB" w:rsidP="00BD5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(6-7 лет): Рабочие тетради: В 2-х частях, часть 1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107C37B" w14:textId="77777777" w:rsidR="00BD33DB" w:rsidRDefault="00BD33DB" w:rsidP="000A6C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(7-8 лет): Рабочие тетради: В 2-х частях, часть 1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1E3011A" w14:textId="77777777" w:rsidR="00BD33DB" w:rsidRDefault="00BD33DB" w:rsidP="00A36E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(7-8 лет): Рабочие тетради: В 2-х частях, часть 2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CAE1DDC" w14:textId="77777777" w:rsidR="00BD33DB" w:rsidRDefault="00BD33DB" w:rsidP="00A44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(8-9 лет): Рабочие тетради: В 2-х частях, часть 2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EBC4B79" w14:textId="77777777" w:rsidR="00BD33DB" w:rsidRDefault="00BD33DB" w:rsidP="00EE6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(8-9 лет): Рабочие тетради: В 2-х частях, часть 1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8A856E6" w14:textId="77777777" w:rsidR="00BD33DB" w:rsidRDefault="00BD33DB" w:rsidP="000C25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(9-10 лет): Рабочие тетради: В 2-х частях, часть 1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601C29D" w14:textId="0D041FA1" w:rsidR="000819FD" w:rsidRDefault="00BD33DB" w:rsidP="000819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Юным умникам и умницам: Задания по развитию познавательных способностей (9-10 лет): Рабочие тетради: В 2-х частях, часть 2 / О.А. Холодова.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23E268C" w14:textId="77777777" w:rsidR="000819FD" w:rsidRPr="000819FD" w:rsidRDefault="000819FD" w:rsidP="00081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E13B8D" w14:textId="49E1964F" w:rsidR="00164AB3" w:rsidRPr="00164AB3" w:rsidRDefault="00164AB3" w:rsidP="00164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AB3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14:paraId="1DEEB5C3" w14:textId="77777777" w:rsidR="00FA7389" w:rsidRDefault="00FA7389" w:rsidP="00DC2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Методическое пособие. 1 класс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9BFA958" w14:textId="77777777" w:rsidR="00FA7389" w:rsidRDefault="00FA7389" w:rsidP="004B07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Методическое пособие. 2 класс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8D074F3" w14:textId="77777777" w:rsidR="00FA7389" w:rsidRDefault="00FA7389" w:rsidP="003A4F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Методическое пособие. 3 класс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0238244" w14:textId="77777777" w:rsidR="00FA7389" w:rsidRDefault="00FA7389" w:rsidP="00DD7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Методическое пособие. 4 класс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D494B70" w14:textId="77777777" w:rsidR="00FA7389" w:rsidRDefault="00FA7389" w:rsidP="000D2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Рабочие тетради для детей 6-7 лет: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2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1FDFCE59" w14:textId="77777777" w:rsidR="00FA7389" w:rsidRDefault="00FA7389" w:rsidP="003A32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Рабочие тетради для детей 6-7 лет: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1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67FBEAD2" w14:textId="77777777" w:rsidR="00FA7389" w:rsidRDefault="00FA7389" w:rsidP="002620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Рабочие тетради для детей 7-8 лет: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1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466C66DC" w14:textId="77777777" w:rsidR="00FA7389" w:rsidRDefault="00FA7389" w:rsidP="00561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Рабочие тетради для детей 7-8 лет: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2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47B2E754" w14:textId="77777777" w:rsidR="00FA7389" w:rsidRDefault="00FA7389" w:rsidP="00561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Рабочие тетради для детей 7-8 лет: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1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35616073" w14:textId="77777777" w:rsidR="00FA7389" w:rsidRDefault="00FA7389" w:rsidP="00EB6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Рабочие тетради для детей 8-9 лет: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1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73BDFAEF" w14:textId="77777777" w:rsidR="00FA7389" w:rsidRDefault="00FA7389" w:rsidP="00067E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D3F">
        <w:rPr>
          <w:rFonts w:ascii="Times New Roman" w:hAnsi="Times New Roman" w:cs="Times New Roman"/>
          <w:b/>
          <w:bCs/>
          <w:sz w:val="28"/>
          <w:szCs w:val="28"/>
        </w:rPr>
        <w:t>Соколова Т.Н.</w:t>
      </w:r>
      <w:r>
        <w:rPr>
          <w:rFonts w:ascii="Times New Roman" w:hAnsi="Times New Roman" w:cs="Times New Roman"/>
          <w:sz w:val="28"/>
          <w:szCs w:val="28"/>
        </w:rPr>
        <w:t xml:space="preserve"> Школа развития речи: Курс «Речь»: Рабочие тетради для детей 8-9 лет: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2 / Т.Н. Соколова.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4DACD5AD" w14:textId="77777777" w:rsidR="000D2A8C" w:rsidRDefault="000D2A8C" w:rsidP="00F65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88B92B" w14:textId="77777777" w:rsidR="005611A2" w:rsidRDefault="005611A2" w:rsidP="00A27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E956D" w14:textId="18F942EA" w:rsidR="00A27067" w:rsidRPr="00A27067" w:rsidRDefault="00A27067" w:rsidP="00A27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067">
        <w:rPr>
          <w:rFonts w:ascii="Times New Roman" w:hAnsi="Times New Roman" w:cs="Times New Roman"/>
          <w:b/>
          <w:bCs/>
          <w:sz w:val="28"/>
          <w:szCs w:val="28"/>
        </w:rPr>
        <w:t>Комплексные работы по текстам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(чтение, русский язык, математика, окружающий мир)</w:t>
      </w:r>
    </w:p>
    <w:p w14:paraId="65D72160" w14:textId="77777777" w:rsidR="00FA7389" w:rsidRDefault="00FA7389" w:rsidP="00826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Комплексные работы по текстам: Рабочая тетрадь для 2 класса, часть 1 / О.А. Холодова,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09283E37" w14:textId="77777777" w:rsidR="00FA7389" w:rsidRDefault="00FA7389" w:rsidP="00CB5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Комплексные работы по текстам: Рабочая тетрадь для 2 класса, часть 2 / О.А. Холодова,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67E76B64" w14:textId="77777777" w:rsidR="00FA7389" w:rsidRDefault="00FA7389" w:rsidP="00A632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Комплексные работы по текстам: Рабочая тетрадь для 4 класса, часть 2 / О.А. Холодова,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340FCA00" w14:textId="77777777" w:rsidR="00FA7389" w:rsidRDefault="00FA7389" w:rsidP="001A2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E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Холодова О.А.</w:t>
      </w:r>
      <w:r>
        <w:rPr>
          <w:rFonts w:ascii="Times New Roman" w:hAnsi="Times New Roman" w:cs="Times New Roman"/>
          <w:sz w:val="28"/>
          <w:szCs w:val="28"/>
        </w:rPr>
        <w:t xml:space="preserve"> Комплексные работы по текстам: Рабочая тетрадь для 4 класса, часть 1 / О.А. Холодова,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3DCE161C" w14:textId="0DEEEB85" w:rsidR="002C5684" w:rsidRDefault="002C5684" w:rsidP="002C5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E0D02" w14:textId="25FBD9E8" w:rsidR="002C5684" w:rsidRPr="002C5684" w:rsidRDefault="002C5684" w:rsidP="002C5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684">
        <w:rPr>
          <w:rFonts w:ascii="Times New Roman" w:hAnsi="Times New Roman" w:cs="Times New Roman"/>
          <w:b/>
          <w:bCs/>
          <w:sz w:val="28"/>
          <w:szCs w:val="28"/>
        </w:rPr>
        <w:t>Создание проекта</w:t>
      </w:r>
    </w:p>
    <w:p w14:paraId="10DA0318" w14:textId="77777777" w:rsidR="00BD33DB" w:rsidRDefault="00BD33DB" w:rsidP="00145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2C7">
        <w:rPr>
          <w:rFonts w:ascii="Times New Roman" w:hAnsi="Times New Roman" w:cs="Times New Roman"/>
          <w:b/>
          <w:bCs/>
          <w:sz w:val="28"/>
          <w:szCs w:val="28"/>
        </w:rPr>
        <w:t>Сизова Р.И.</w:t>
      </w:r>
      <w:r>
        <w:rPr>
          <w:rFonts w:ascii="Times New Roman" w:hAnsi="Times New Roman" w:cs="Times New Roman"/>
          <w:sz w:val="28"/>
          <w:szCs w:val="28"/>
        </w:rPr>
        <w:t xml:space="preserve"> Учусь создавать проект: Рабочая тетрадь для 1 класса / Р.И. Сизова, Р.Ф. Селимова.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16B575EE" w14:textId="77777777" w:rsidR="00BD33DB" w:rsidRDefault="00BD33DB" w:rsidP="00CD50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2C7">
        <w:rPr>
          <w:rFonts w:ascii="Times New Roman" w:hAnsi="Times New Roman" w:cs="Times New Roman"/>
          <w:b/>
          <w:bCs/>
          <w:sz w:val="28"/>
          <w:szCs w:val="28"/>
        </w:rPr>
        <w:t>Сизова Р.И.</w:t>
      </w:r>
      <w:r>
        <w:rPr>
          <w:rFonts w:ascii="Times New Roman" w:hAnsi="Times New Roman" w:cs="Times New Roman"/>
          <w:sz w:val="28"/>
          <w:szCs w:val="28"/>
        </w:rPr>
        <w:t xml:space="preserve"> Учусь создавать проект: Рабочие тетради для 2 класса: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1 / Р.И. Сизова, Р.Ф. Селимова.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4A79E681" w14:textId="77777777" w:rsidR="00BD33DB" w:rsidRDefault="00BD33DB" w:rsidP="00C838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2C7">
        <w:rPr>
          <w:rFonts w:ascii="Times New Roman" w:hAnsi="Times New Roman" w:cs="Times New Roman"/>
          <w:b/>
          <w:bCs/>
          <w:sz w:val="28"/>
          <w:szCs w:val="28"/>
        </w:rPr>
        <w:t>Сизова Р.И.</w:t>
      </w:r>
      <w:r>
        <w:rPr>
          <w:rFonts w:ascii="Times New Roman" w:hAnsi="Times New Roman" w:cs="Times New Roman"/>
          <w:sz w:val="28"/>
          <w:szCs w:val="28"/>
        </w:rPr>
        <w:t xml:space="preserve"> Учусь создавать проект: Рабочие тетради для 2 класса: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частях, часть 2 / Р.И. Сизова, Р.Ф. Селимова. </w:t>
      </w:r>
      <w:r w:rsidRPr="000F2A69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Издательство РОСТ</w:t>
      </w:r>
      <w:r w:rsidRPr="000F2A6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2A6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0F2A6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: ил.</w:t>
      </w:r>
    </w:p>
    <w:p w14:paraId="3F78C05A" w14:textId="37C87B30" w:rsidR="00731E7F" w:rsidRPr="002B33E6" w:rsidRDefault="00731E7F" w:rsidP="002B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1E7F" w:rsidRPr="002B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16DF3"/>
    <w:multiLevelType w:val="hybridMultilevel"/>
    <w:tmpl w:val="7010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71F2"/>
    <w:multiLevelType w:val="hybridMultilevel"/>
    <w:tmpl w:val="EFE6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090C"/>
    <w:multiLevelType w:val="hybridMultilevel"/>
    <w:tmpl w:val="9C1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76DC"/>
    <w:multiLevelType w:val="hybridMultilevel"/>
    <w:tmpl w:val="2EB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B398B"/>
    <w:multiLevelType w:val="hybridMultilevel"/>
    <w:tmpl w:val="B03CA1FE"/>
    <w:lvl w:ilvl="0" w:tplc="272C1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85"/>
    <w:rsid w:val="00067E5C"/>
    <w:rsid w:val="000819FD"/>
    <w:rsid w:val="0009258A"/>
    <w:rsid w:val="000A6CA8"/>
    <w:rsid w:val="000C25AB"/>
    <w:rsid w:val="000D2A8C"/>
    <w:rsid w:val="000F2A69"/>
    <w:rsid w:val="001452C7"/>
    <w:rsid w:val="00164AB3"/>
    <w:rsid w:val="00170F18"/>
    <w:rsid w:val="001A21A5"/>
    <w:rsid w:val="001F4826"/>
    <w:rsid w:val="00254616"/>
    <w:rsid w:val="002620A4"/>
    <w:rsid w:val="0028379E"/>
    <w:rsid w:val="002B33E6"/>
    <w:rsid w:val="002C5684"/>
    <w:rsid w:val="002D23DE"/>
    <w:rsid w:val="00387A07"/>
    <w:rsid w:val="003A325D"/>
    <w:rsid w:val="003A4FE1"/>
    <w:rsid w:val="003C71E4"/>
    <w:rsid w:val="003E5680"/>
    <w:rsid w:val="004B0723"/>
    <w:rsid w:val="005105CF"/>
    <w:rsid w:val="005611A2"/>
    <w:rsid w:val="00721660"/>
    <w:rsid w:val="00731E7F"/>
    <w:rsid w:val="00826E3B"/>
    <w:rsid w:val="008C3A28"/>
    <w:rsid w:val="008D0774"/>
    <w:rsid w:val="008D6406"/>
    <w:rsid w:val="00914499"/>
    <w:rsid w:val="00A07342"/>
    <w:rsid w:val="00A27067"/>
    <w:rsid w:val="00A36E61"/>
    <w:rsid w:val="00A44C47"/>
    <w:rsid w:val="00A6323F"/>
    <w:rsid w:val="00AB4D4C"/>
    <w:rsid w:val="00B51C20"/>
    <w:rsid w:val="00BD33DB"/>
    <w:rsid w:val="00BD5B12"/>
    <w:rsid w:val="00C35985"/>
    <w:rsid w:val="00C807AE"/>
    <w:rsid w:val="00C8384A"/>
    <w:rsid w:val="00CB5A5D"/>
    <w:rsid w:val="00CD506A"/>
    <w:rsid w:val="00D138F0"/>
    <w:rsid w:val="00D229EC"/>
    <w:rsid w:val="00D47E40"/>
    <w:rsid w:val="00DA6E64"/>
    <w:rsid w:val="00DA7655"/>
    <w:rsid w:val="00DC2D3F"/>
    <w:rsid w:val="00DD778E"/>
    <w:rsid w:val="00EB62C2"/>
    <w:rsid w:val="00EE60B3"/>
    <w:rsid w:val="00F019E0"/>
    <w:rsid w:val="00F3196E"/>
    <w:rsid w:val="00F658D6"/>
    <w:rsid w:val="00FA7389"/>
    <w:rsid w:val="00FC3B1B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C72B"/>
  <w15:chartTrackingRefBased/>
  <w15:docId w15:val="{2F4C848F-97E7-4BCD-82D0-9E984E73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2025-02-20T08:14:00Z</dcterms:created>
  <dcterms:modified xsi:type="dcterms:W3CDTF">2025-05-26T06:53:00Z</dcterms:modified>
</cp:coreProperties>
</file>